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jc w:val="center"/>
        <w:rPr>
          <w:rFonts w:hint="eastAsia" w:ascii="方正小标宋简体" w:eastAsia="方正小标宋简体" w:hAnsiTheme="minorHAnsi" w:cstheme="minorBidi"/>
          <w:color w:val="auto"/>
          <w:sz w:val="52"/>
          <w:szCs w:val="52"/>
          <w:highlight w:val="none"/>
        </w:rPr>
      </w:pPr>
    </w:p>
    <w:p>
      <w:pPr>
        <w:jc w:val="center"/>
        <w:rPr>
          <w:rFonts w:hint="eastAsia" w:ascii="方正小标宋简体" w:eastAsia="方正小标宋简体" w:hAnsiTheme="minorHAnsi" w:cstheme="minorBidi"/>
          <w:color w:val="auto"/>
          <w:sz w:val="52"/>
          <w:szCs w:val="52"/>
          <w:highlight w:val="none"/>
        </w:rPr>
      </w:pPr>
      <w:r>
        <w:rPr>
          <w:rFonts w:hint="eastAsia" w:ascii="方正小标宋简体" w:eastAsia="方正小标宋简体" w:hAnsiTheme="minorHAnsi" w:cstheme="minorBidi"/>
          <w:color w:val="auto"/>
          <w:sz w:val="52"/>
          <w:szCs w:val="52"/>
          <w:highlight w:val="none"/>
        </w:rPr>
        <w:t>广州</w:t>
      </w:r>
      <w:r>
        <w:rPr>
          <w:rFonts w:hint="eastAsia" w:ascii="方正小标宋简体" w:eastAsia="方正小标宋简体" w:cstheme="minorBidi"/>
          <w:color w:val="auto"/>
          <w:sz w:val="52"/>
          <w:szCs w:val="52"/>
          <w:highlight w:val="none"/>
          <w:lang w:val="en-US" w:eastAsia="zh-CN"/>
        </w:rPr>
        <w:t>市</w:t>
      </w:r>
      <w:r>
        <w:rPr>
          <w:rFonts w:hint="eastAsia" w:ascii="方正小标宋简体" w:eastAsia="方正小标宋简体" w:hAnsiTheme="minorHAnsi" w:cstheme="minorBidi"/>
          <w:color w:val="auto"/>
          <w:sz w:val="52"/>
          <w:szCs w:val="52"/>
          <w:highlight w:val="none"/>
        </w:rPr>
        <w:t>净水</w:t>
      </w:r>
      <w:r>
        <w:rPr>
          <w:rFonts w:hint="eastAsia" w:ascii="方正小标宋简体" w:eastAsia="方正小标宋简体" w:cstheme="minorBidi"/>
          <w:color w:val="auto"/>
          <w:sz w:val="52"/>
          <w:szCs w:val="52"/>
          <w:highlight w:val="none"/>
          <w:lang w:val="en-US" w:eastAsia="zh-CN"/>
        </w:rPr>
        <w:t>有限</w:t>
      </w:r>
      <w:r>
        <w:rPr>
          <w:rFonts w:hint="eastAsia" w:ascii="方正小标宋简体" w:eastAsia="方正小标宋简体" w:hAnsiTheme="minorHAnsi" w:cstheme="minorBidi"/>
          <w:color w:val="auto"/>
          <w:sz w:val="52"/>
          <w:szCs w:val="52"/>
          <w:highlight w:val="none"/>
        </w:rPr>
        <w:t>公司</w:t>
      </w:r>
    </w:p>
    <w:p>
      <w:pPr>
        <w:pStyle w:val="15"/>
        <w:jc w:val="center"/>
        <w:rPr>
          <w:rFonts w:hint="default" w:eastAsia="方正小标宋简体"/>
          <w:lang w:val="en-US" w:eastAsia="zh-CN"/>
        </w:rPr>
      </w:pPr>
      <w:r>
        <w:rPr>
          <w:rFonts w:hint="eastAsia" w:ascii="方正小标宋简体" w:eastAsia="方正小标宋简体" w:hAnsiTheme="minorHAnsi" w:cstheme="minorBidi"/>
          <w:color w:val="auto"/>
          <w:sz w:val="52"/>
          <w:szCs w:val="52"/>
          <w:highlight w:val="none"/>
          <w:lang w:val="en-US" w:eastAsia="zh-CN"/>
        </w:rPr>
        <w:t>应急药品采购项目（第二次）</w:t>
      </w:r>
    </w:p>
    <w:p>
      <w:pPr>
        <w:jc w:val="center"/>
        <w:rPr>
          <w:rFonts w:hint="default" w:ascii="方正小标宋简体" w:eastAsia="方正小标宋简体"/>
          <w:color w:val="auto"/>
          <w:sz w:val="52"/>
          <w:szCs w:val="52"/>
          <w:highlight w:val="none"/>
          <w:lang w:val="en-US" w:eastAsia="zh-CN"/>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both"/>
        <w:rPr>
          <w:rFonts w:ascii="仿宋_GB2312" w:eastAsia="仿宋_GB2312"/>
          <w:color w:val="auto"/>
          <w:sz w:val="32"/>
          <w:szCs w:val="32"/>
          <w:highlight w:val="none"/>
        </w:rPr>
      </w:pPr>
    </w:p>
    <w:p>
      <w:pPr>
        <w:pStyle w:val="9"/>
        <w:rPr>
          <w:rFonts w:ascii="仿宋_GB2312" w:eastAsia="仿宋_GB2312"/>
          <w:color w:val="auto"/>
          <w:sz w:val="32"/>
          <w:szCs w:val="32"/>
          <w:highlight w:val="none"/>
        </w:rPr>
      </w:pPr>
    </w:p>
    <w:p>
      <w:pPr>
        <w:pStyle w:val="9"/>
        <w:rPr>
          <w:rFonts w:ascii="仿宋_GB2312" w:eastAsia="仿宋_GB2312"/>
          <w:color w:val="auto"/>
          <w:sz w:val="32"/>
          <w:szCs w:val="32"/>
          <w:highlight w:val="none"/>
        </w:rPr>
      </w:pPr>
    </w:p>
    <w:p>
      <w:pPr>
        <w:rPr>
          <w:rFonts w:ascii="仿宋_GB2312" w:eastAsia="仿宋_GB2312"/>
          <w:color w:val="auto"/>
          <w:sz w:val="32"/>
          <w:szCs w:val="32"/>
          <w:highlight w:val="none"/>
        </w:rPr>
      </w:pPr>
    </w:p>
    <w:p>
      <w:pPr>
        <w:pStyle w:val="15"/>
      </w:pPr>
    </w:p>
    <w:p>
      <w:pPr>
        <w:pStyle w:val="9"/>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四</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四</w:t>
      </w:r>
      <w:r>
        <w:rPr>
          <w:rFonts w:hint="eastAsia" w:ascii="黑体" w:hAnsi="黑体" w:eastAsia="黑体" w:cs="仿宋_GB2312"/>
          <w:color w:val="auto"/>
          <w:sz w:val="32"/>
          <w:szCs w:val="32"/>
          <w:highlight w:val="none"/>
        </w:rPr>
        <w:t>月</w:t>
      </w:r>
    </w:p>
    <w:p>
      <w:pPr>
        <w:rPr>
          <w:color w:val="auto"/>
          <w:highlight w:val="none"/>
        </w:rPr>
        <w:sectPr>
          <w:pgSz w:w="11906" w:h="16838"/>
          <w:pgMar w:top="1440" w:right="1800" w:bottom="1440" w:left="1800" w:header="851" w:footer="992" w:gutter="0"/>
          <w:cols w:space="425" w:num="1"/>
          <w:docGrid w:type="lines" w:linePitch="312" w:charSpace="0"/>
        </w:sectPr>
      </w:pPr>
    </w:p>
    <w:p>
      <w:pPr>
        <w:pStyle w:val="9"/>
        <w:rPr>
          <w:highlight w:val="none"/>
        </w:rPr>
      </w:pPr>
    </w:p>
    <w:p>
      <w:pPr>
        <w:pStyle w:val="40"/>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21"/>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21"/>
        <w:numPr>
          <w:ilvl w:val="0"/>
          <w:numId w:val="1"/>
        </w:numPr>
        <w:tabs>
          <w:tab w:val="right" w:pos="8844"/>
        </w:tabs>
        <w:rPr>
          <w:color w:val="auto"/>
          <w:highlight w:val="none"/>
        </w:rPr>
      </w:pPr>
      <w:r>
        <w:rPr>
          <w:rFonts w:hint="eastAsia"/>
          <w:color w:val="auto"/>
          <w:highlight w:val="none"/>
          <w:lang w:val="en-US" w:eastAsia="zh-CN"/>
        </w:rPr>
        <w:t>供应商须知</w:t>
      </w:r>
    </w:p>
    <w:p>
      <w:pPr>
        <w:pStyle w:val="21"/>
        <w:numPr>
          <w:ilvl w:val="0"/>
          <w:numId w:val="1"/>
        </w:numPr>
        <w:tabs>
          <w:tab w:val="right" w:pos="8844"/>
        </w:tabs>
        <w:rPr>
          <w:color w:val="auto"/>
          <w:highlight w:val="none"/>
        </w:rPr>
      </w:pPr>
      <w:r>
        <w:rPr>
          <w:rFonts w:hint="eastAsia"/>
          <w:color w:val="auto"/>
          <w:highlight w:val="none"/>
          <w:lang w:val="en-US" w:eastAsia="zh-CN"/>
        </w:rPr>
        <w:t>采购方法</w:t>
      </w:r>
    </w:p>
    <w:p>
      <w:pPr>
        <w:pStyle w:val="21"/>
        <w:numPr>
          <w:ilvl w:val="0"/>
          <w:numId w:val="1"/>
        </w:numPr>
        <w:tabs>
          <w:tab w:val="right" w:pos="8844"/>
        </w:tabs>
        <w:rPr>
          <w:color w:val="auto"/>
          <w:highlight w:val="none"/>
        </w:rPr>
      </w:pPr>
      <w:r>
        <w:rPr>
          <w:rFonts w:hint="eastAsia"/>
          <w:color w:val="auto"/>
          <w:highlight w:val="none"/>
          <w:lang w:val="en-US" w:eastAsia="zh-CN"/>
        </w:rPr>
        <w:t>评审方法</w:t>
      </w:r>
    </w:p>
    <w:p>
      <w:pPr>
        <w:pStyle w:val="21"/>
        <w:numPr>
          <w:ilvl w:val="0"/>
          <w:numId w:val="1"/>
        </w:numPr>
        <w:tabs>
          <w:tab w:val="right" w:pos="8844"/>
        </w:tabs>
        <w:rPr>
          <w:color w:val="auto"/>
          <w:highlight w:val="none"/>
        </w:rPr>
      </w:pPr>
      <w:r>
        <w:rPr>
          <w:rFonts w:hint="eastAsia"/>
          <w:color w:val="auto"/>
          <w:highlight w:val="none"/>
          <w:lang w:val="en-US" w:eastAsia="zh-CN"/>
        </w:rPr>
        <w:t>采购需求</w:t>
      </w:r>
    </w:p>
    <w:p>
      <w:pPr>
        <w:pStyle w:val="21"/>
        <w:numPr>
          <w:ilvl w:val="0"/>
          <w:numId w:val="1"/>
        </w:numPr>
        <w:tabs>
          <w:tab w:val="right" w:pos="8844"/>
        </w:tabs>
        <w:rPr>
          <w:color w:val="auto"/>
          <w:highlight w:val="none"/>
        </w:rPr>
      </w:pPr>
      <w:r>
        <w:rPr>
          <w:rFonts w:hint="eastAsia"/>
          <w:color w:val="auto"/>
          <w:highlight w:val="none"/>
        </w:rPr>
        <w:t>合同草案</w:t>
      </w:r>
    </w:p>
    <w:p>
      <w:pPr>
        <w:pStyle w:val="21"/>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21"/>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21"/>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rFonts w:hint="eastAsia"/>
          <w:color w:val="auto"/>
          <w:highlight w:val="none"/>
        </w:rPr>
      </w:pPr>
      <w:bookmarkStart w:id="0" w:name="_Toc26148"/>
      <w:bookmarkStart w:id="1" w:name="_Toc18145"/>
    </w:p>
    <w:p>
      <w:pPr>
        <w:rPr>
          <w:rFonts w:hint="eastAsia"/>
          <w:color w:val="auto"/>
          <w:highlight w:val="none"/>
        </w:rPr>
      </w:pPr>
    </w:p>
    <w:p>
      <w:pPr>
        <w:pStyle w:val="5"/>
        <w:rPr>
          <w:rFonts w:hint="eastAsia"/>
          <w:color w:val="auto"/>
          <w:highlight w:val="none"/>
        </w:rPr>
      </w:pPr>
      <w:bookmarkStart w:id="2" w:name="_Toc17696"/>
      <w:bookmarkStart w:id="3" w:name="_Toc1711"/>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5"/>
        <w:rPr>
          <w:rFonts w:hint="eastAsia"/>
          <w:color w:val="auto"/>
          <w:highlight w:val="none"/>
        </w:rPr>
      </w:pPr>
      <w:bookmarkStart w:id="4" w:name="_Toc1669"/>
      <w:bookmarkStart w:id="5" w:name="_Toc31938"/>
      <w:bookmarkStart w:id="6" w:name="_Toc4275"/>
      <w:bookmarkStart w:id="7" w:name="_Toc7519"/>
      <w:bookmarkStart w:id="8" w:name="_Toc19609"/>
      <w:bookmarkStart w:id="9" w:name="_Toc11322"/>
      <w:bookmarkStart w:id="10" w:name="_Toc17801"/>
    </w:p>
    <w:p>
      <w:pPr>
        <w:pStyle w:val="5"/>
        <w:rPr>
          <w:rFonts w:hint="eastAsia"/>
          <w:color w:val="auto"/>
          <w:highlight w:val="none"/>
          <w:lang w:val="en-US" w:eastAsia="zh-CN"/>
        </w:rPr>
      </w:pPr>
    </w:p>
    <w:p>
      <w:pPr>
        <w:pStyle w:val="5"/>
        <w:rPr>
          <w:rFonts w:hint="eastAsia"/>
          <w:color w:val="auto"/>
          <w:highlight w:val="none"/>
          <w:lang w:val="en-US" w:eastAsia="zh-CN"/>
        </w:rPr>
      </w:pPr>
    </w:p>
    <w:p>
      <w:pPr>
        <w:pStyle w:val="5"/>
        <w:rPr>
          <w:color w:val="auto"/>
          <w:highlight w:val="none"/>
        </w:rPr>
      </w:pPr>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2353945</wp:posOffset>
                </wp:positionH>
                <wp:positionV relativeFrom="paragraph">
                  <wp:posOffset>497205</wp:posOffset>
                </wp:positionV>
                <wp:extent cx="958850" cy="0"/>
                <wp:effectExtent l="0" t="0" r="0" b="0"/>
                <wp:wrapNone/>
                <wp:docPr id="37"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5.35pt;margin-top:39.15pt;height:0pt;width:75.5pt;z-index:251676672;mso-width-relative:page;mso-height-relative:page;" filled="f" stroked="t" coordsize="21600,21600" o:gfxdata="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pAmjJ1wAAAAkBAAAPAAAAAAAA&#10;AAEAIAAAACIAAABkcnMvZG93bnJldi54bWxQSwECFAAUAAAACACHTuJAhTHoAdoBAACWAwAADgAA&#10;AAAAAAABACAAAAAmAQAAZHJzL2Uyb0RvYy54bWxQSwUGAAAAAAYABgBZAQAAc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38"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5648;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Cti3rWAAAACQEAAA8AAAAAAAAA&#10;AQAgAAAAIgAAAGRycy9kb3ducmV2LnhtbFBLAQIUABQAAAAIAIdO4kCN8tZU2gEAAJYDAAAOAAAA&#10;AAAAAAEAIAAAACUBAABkcnMvZTJvRG9jLnhtbFBLBQYAAAAABgAGAFkBAABxBQ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第一章</w:t>
      </w:r>
    </w:p>
    <w:p>
      <w:pPr>
        <w:pStyle w:val="42"/>
        <w:rPr>
          <w:color w:val="auto"/>
          <w:highlight w:val="none"/>
        </w:rPr>
      </w:pPr>
    </w:p>
    <w:p>
      <w:pPr>
        <w:pStyle w:val="5"/>
        <w:rPr>
          <w:rFonts w:hint="eastAsia"/>
          <w:color w:val="auto"/>
          <w:highlight w:val="none"/>
        </w:rPr>
      </w:pPr>
      <w:r>
        <w:rPr>
          <w:rFonts w:hint="eastAsia"/>
          <w:color w:val="auto"/>
          <w:highlight w:val="none"/>
          <w:lang w:val="en-US" w:eastAsia="zh-CN"/>
        </w:rPr>
        <w:t xml:space="preserve">  </w:t>
      </w:r>
      <w:r>
        <w:rPr>
          <w:rFonts w:hint="eastAsia"/>
          <w:color w:val="auto"/>
          <w:highlight w:val="none"/>
          <w:lang w:eastAsia="zh-CN"/>
        </w:rPr>
        <w:t>采购公告（采购邀请书）</w:t>
      </w:r>
    </w:p>
    <w:p>
      <w:pPr>
        <w:pStyle w:val="5"/>
        <w:rPr>
          <w:rFonts w:hint="eastAsia"/>
          <w:color w:val="auto"/>
          <w:highlight w:val="none"/>
        </w:rPr>
      </w:pPr>
    </w:p>
    <w:p>
      <w:pPr>
        <w:pStyle w:val="5"/>
        <w:rPr>
          <w:rFonts w:hint="eastAsia"/>
          <w:color w:val="auto"/>
          <w:highlight w:val="none"/>
        </w:rPr>
      </w:pPr>
    </w:p>
    <w:p>
      <w:pPr>
        <w:pStyle w:val="5"/>
        <w:rPr>
          <w:rFonts w:hint="eastAsia"/>
          <w:color w:val="auto"/>
          <w:highlight w:val="none"/>
        </w:rPr>
      </w:pPr>
    </w:p>
    <w:p>
      <w:pPr>
        <w:pStyle w:val="5"/>
        <w:rPr>
          <w:rFonts w:hint="eastAsia"/>
          <w:color w:val="auto"/>
          <w:highlight w:val="none"/>
        </w:rPr>
      </w:pPr>
    </w:p>
    <w:p>
      <w:pPr>
        <w:pStyle w:val="5"/>
        <w:rPr>
          <w:rFonts w:hint="eastAsia"/>
          <w:color w:val="auto"/>
          <w:highlight w:val="none"/>
        </w:rPr>
      </w:pPr>
    </w:p>
    <w:bookmarkEnd w:id="0"/>
    <w:bookmarkEnd w:id="1"/>
    <w:bookmarkEnd w:id="2"/>
    <w:bookmarkEnd w:id="3"/>
    <w:bookmarkEnd w:id="4"/>
    <w:bookmarkEnd w:id="5"/>
    <w:bookmarkEnd w:id="6"/>
    <w:bookmarkEnd w:id="7"/>
    <w:bookmarkEnd w:id="8"/>
    <w:bookmarkEnd w:id="9"/>
    <w:bookmarkEnd w:id="10"/>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5"/>
        <w:rPr>
          <w:rFonts w:hint="eastAsia" w:eastAsia="方正小标宋简体"/>
          <w:color w:val="auto"/>
          <w:highlight w:val="none"/>
          <w:lang w:eastAsia="zh-CN"/>
        </w:rPr>
      </w:pPr>
      <w:bookmarkStart w:id="11" w:name="_Toc21373"/>
      <w:bookmarkStart w:id="12" w:name="_Toc9680"/>
      <w:r>
        <w:rPr>
          <w:rFonts w:hint="eastAsia"/>
          <w:color w:val="auto"/>
          <w:highlight w:val="none"/>
          <w:lang w:eastAsia="zh-CN"/>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hAnsiTheme="minorHAnsi" w:cstheme="minorBidi"/>
          <w:color w:val="auto"/>
          <w:sz w:val="28"/>
          <w:szCs w:val="28"/>
          <w:highlight w:val="none"/>
          <w:u w:val="single"/>
        </w:rPr>
        <w:t>广州</w:t>
      </w:r>
      <w:r>
        <w:rPr>
          <w:rFonts w:hint="eastAsia" w:ascii="仿宋_GB2312" w:eastAsia="仿宋_GB2312" w:cstheme="minorBidi"/>
          <w:color w:val="auto"/>
          <w:sz w:val="28"/>
          <w:szCs w:val="28"/>
          <w:highlight w:val="none"/>
          <w:u w:val="single"/>
          <w:lang w:val="en-US" w:eastAsia="zh-CN"/>
        </w:rPr>
        <w:t>市</w:t>
      </w:r>
      <w:r>
        <w:rPr>
          <w:rFonts w:hint="eastAsia" w:ascii="仿宋_GB2312" w:eastAsia="仿宋_GB2312" w:hAnsiTheme="minorHAnsi" w:cstheme="minorBidi"/>
          <w:color w:val="auto"/>
          <w:sz w:val="28"/>
          <w:szCs w:val="28"/>
          <w:highlight w:val="none"/>
          <w:u w:val="single"/>
        </w:rPr>
        <w:t>净水</w:t>
      </w:r>
      <w:r>
        <w:rPr>
          <w:rFonts w:hint="eastAsia" w:ascii="仿宋_GB2312" w:eastAsia="仿宋_GB2312" w:cstheme="minorBidi"/>
          <w:color w:val="auto"/>
          <w:sz w:val="28"/>
          <w:szCs w:val="28"/>
          <w:highlight w:val="none"/>
          <w:u w:val="single"/>
          <w:lang w:val="en-US" w:eastAsia="zh-CN"/>
        </w:rPr>
        <w:t>有限</w:t>
      </w:r>
      <w:r>
        <w:rPr>
          <w:rFonts w:hint="eastAsia" w:ascii="仿宋_GB2312" w:eastAsia="仿宋_GB2312" w:hAnsiTheme="minorHAnsi" w:cstheme="minorBidi"/>
          <w:color w:val="auto"/>
          <w:sz w:val="28"/>
          <w:szCs w:val="28"/>
          <w:highlight w:val="none"/>
          <w:u w:val="single"/>
        </w:rPr>
        <w:t>公司</w:t>
      </w:r>
      <w:r>
        <w:rPr>
          <w:rFonts w:hint="eastAsia" w:ascii="仿宋_GB2312" w:eastAsia="仿宋_GB2312" w:cstheme="minorBidi"/>
          <w:color w:val="auto"/>
          <w:sz w:val="28"/>
          <w:szCs w:val="28"/>
          <w:highlight w:val="none"/>
          <w:u w:val="single"/>
          <w:lang w:val="en-US" w:eastAsia="zh-CN"/>
        </w:rPr>
        <w:t>应急药品采购</w:t>
      </w:r>
      <w:r>
        <w:rPr>
          <w:rFonts w:hint="eastAsia" w:ascii="仿宋_GB2312" w:eastAsia="仿宋_GB2312"/>
          <w:color w:val="auto"/>
          <w:sz w:val="28"/>
          <w:szCs w:val="28"/>
          <w:highlight w:val="none"/>
          <w:u w:val="single"/>
          <w:lang w:val="en-US" w:eastAsia="zh-CN"/>
        </w:rPr>
        <w:t>项目（第二次）</w:t>
      </w:r>
      <w:r>
        <w:rPr>
          <w:rFonts w:hint="eastAsia" w:ascii="仿宋_GB2312" w:eastAsia="仿宋_GB2312"/>
          <w:color w:val="auto"/>
          <w:sz w:val="28"/>
          <w:szCs w:val="28"/>
          <w:highlight w:val="none"/>
        </w:rPr>
        <w:t>已具备采购条件，</w:t>
      </w:r>
      <w:r>
        <w:rPr>
          <w:rFonts w:hint="eastAsia" w:ascii="仿宋_GB2312" w:eastAsia="仿宋_GB2312"/>
          <w:sz w:val="28"/>
          <w:szCs w:val="28"/>
          <w:highlight w:val="none"/>
        </w:rPr>
        <w:t>现</w:t>
      </w:r>
      <w:r>
        <w:rPr>
          <w:rFonts w:hint="eastAsia" w:ascii="仿宋_GB2312" w:eastAsia="仿宋_GB2312"/>
          <w:sz w:val="28"/>
          <w:szCs w:val="28"/>
          <w:highlight w:val="none"/>
          <w:lang w:val="en-US" w:eastAsia="zh-CN"/>
        </w:rPr>
        <w:t>邀请合格</w:t>
      </w:r>
      <w:r>
        <w:rPr>
          <w:rFonts w:hint="eastAsia" w:ascii="仿宋_GB2312" w:eastAsia="仿宋_GB2312"/>
          <w:sz w:val="28"/>
          <w:szCs w:val="28"/>
          <w:highlight w:val="none"/>
          <w:u w:val="none"/>
          <w:lang w:val="en-US" w:eastAsia="zh-CN"/>
        </w:rPr>
        <w:t>单位</w:t>
      </w:r>
      <w:r>
        <w:rPr>
          <w:rFonts w:hint="eastAsia" w:ascii="仿宋_GB2312" w:eastAsia="仿宋_GB2312"/>
          <w:sz w:val="28"/>
          <w:szCs w:val="28"/>
          <w:highlight w:val="none"/>
        </w:rPr>
        <w:t xml:space="preserve">参加本□施工  □货物 </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服务项目采购活动，采用</w:t>
      </w:r>
      <w:r>
        <w:rPr>
          <w:rFonts w:hint="eastAsia" w:ascii="仿宋_GB2312" w:eastAsia="仿宋_GB2312"/>
          <w:sz w:val="28"/>
          <w:szCs w:val="28"/>
          <w:highlight w:val="none"/>
          <w:u w:val="single"/>
        </w:rPr>
        <w:sym w:font="Wingdings 2" w:char="00A3"/>
      </w:r>
      <w:r>
        <w:rPr>
          <w:rFonts w:hint="eastAsia" w:ascii="仿宋_GB2312" w:eastAsia="仿宋_GB2312"/>
          <w:sz w:val="28"/>
          <w:szCs w:val="28"/>
          <w:highlight w:val="none"/>
          <w:u w:val="single"/>
          <w:lang w:val="en-US" w:eastAsia="zh-CN"/>
        </w:rPr>
        <w:t xml:space="preserve">邀请采购 </w:t>
      </w:r>
      <w:r>
        <w:rPr>
          <w:rFonts w:hint="eastAsia" w:ascii="仿宋_GB2312" w:eastAsia="仿宋_GB2312"/>
          <w:sz w:val="28"/>
          <w:szCs w:val="28"/>
          <w:highlight w:val="none"/>
          <w:u w:val="single"/>
          <w:lang w:val="en-US" w:eastAsia="zh-CN"/>
        </w:rPr>
        <w:sym w:font="Wingdings 2" w:char="0052"/>
      </w:r>
      <w:r>
        <w:rPr>
          <w:rFonts w:hint="eastAsia" w:ascii="仿宋_GB2312" w:eastAsia="仿宋_GB2312"/>
          <w:sz w:val="28"/>
          <w:szCs w:val="28"/>
          <w:highlight w:val="none"/>
          <w:u w:val="single"/>
          <w:lang w:val="en-US" w:eastAsia="zh-CN"/>
        </w:rPr>
        <w:t>公开采购</w:t>
      </w:r>
      <w:r>
        <w:rPr>
          <w:rFonts w:hint="eastAsia" w:ascii="仿宋_GB2312" w:eastAsia="仿宋_GB2312"/>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hint="default"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1.1采购项目名称：</w:t>
      </w:r>
      <w:r>
        <w:rPr>
          <w:rFonts w:hint="eastAsia" w:ascii="仿宋_GB2312" w:eastAsia="仿宋_GB2312" w:hAnsiTheme="minorHAnsi" w:cstheme="minorBidi"/>
          <w:color w:val="auto"/>
          <w:sz w:val="28"/>
          <w:szCs w:val="28"/>
          <w:highlight w:val="none"/>
          <w:u w:val="single"/>
        </w:rPr>
        <w:t>广州</w:t>
      </w:r>
      <w:r>
        <w:rPr>
          <w:rFonts w:hint="eastAsia" w:ascii="仿宋_GB2312" w:eastAsia="仿宋_GB2312" w:cstheme="minorBidi"/>
          <w:color w:val="auto"/>
          <w:sz w:val="28"/>
          <w:szCs w:val="28"/>
          <w:highlight w:val="none"/>
          <w:u w:val="single"/>
          <w:lang w:val="en-US" w:eastAsia="zh-CN"/>
        </w:rPr>
        <w:t>市</w:t>
      </w:r>
      <w:r>
        <w:rPr>
          <w:rFonts w:hint="eastAsia" w:ascii="仿宋_GB2312" w:eastAsia="仿宋_GB2312" w:hAnsiTheme="minorHAnsi" w:cstheme="minorBidi"/>
          <w:color w:val="auto"/>
          <w:sz w:val="28"/>
          <w:szCs w:val="28"/>
          <w:highlight w:val="none"/>
          <w:u w:val="single"/>
        </w:rPr>
        <w:t>净水</w:t>
      </w:r>
      <w:r>
        <w:rPr>
          <w:rFonts w:hint="eastAsia" w:ascii="仿宋_GB2312" w:eastAsia="仿宋_GB2312" w:cstheme="minorBidi"/>
          <w:color w:val="auto"/>
          <w:sz w:val="28"/>
          <w:szCs w:val="28"/>
          <w:highlight w:val="none"/>
          <w:u w:val="single"/>
          <w:lang w:val="en-US" w:eastAsia="zh-CN"/>
        </w:rPr>
        <w:t>有限</w:t>
      </w:r>
      <w:r>
        <w:rPr>
          <w:rFonts w:hint="eastAsia" w:ascii="仿宋_GB2312" w:eastAsia="仿宋_GB2312" w:hAnsiTheme="minorHAnsi" w:cstheme="minorBidi"/>
          <w:color w:val="auto"/>
          <w:sz w:val="28"/>
          <w:szCs w:val="28"/>
          <w:highlight w:val="none"/>
          <w:u w:val="single"/>
        </w:rPr>
        <w:t>公司</w:t>
      </w:r>
      <w:r>
        <w:rPr>
          <w:rFonts w:hint="eastAsia" w:ascii="仿宋_GB2312" w:eastAsia="仿宋_GB2312" w:cstheme="minorBidi"/>
          <w:color w:val="auto"/>
          <w:sz w:val="28"/>
          <w:szCs w:val="28"/>
          <w:highlight w:val="none"/>
          <w:u w:val="single"/>
          <w:lang w:val="en-US" w:eastAsia="zh-CN"/>
        </w:rPr>
        <w:t>应急药品采购项目（第二次）</w:t>
      </w:r>
    </w:p>
    <w:p>
      <w:pPr>
        <w:adjustRightInd w:val="0"/>
        <w:snapToGrid w:val="0"/>
        <w:spacing w:line="600" w:lineRule="exact"/>
        <w:jc w:val="left"/>
        <w:rPr>
          <w:rFonts w:hint="default" w:ascii="仿宋_GB2312" w:eastAsia="仿宋_GB2312"/>
          <w:color w:val="auto"/>
          <w:sz w:val="28"/>
          <w:szCs w:val="28"/>
          <w:highlight w:val="none"/>
          <w:lang w:val="en-US"/>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XJ-20240412-1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 自有资金 </w:t>
      </w:r>
    </w:p>
    <w:p>
      <w:pPr>
        <w:adjustRightInd w:val="0"/>
        <w:snapToGrid w:val="0"/>
        <w:spacing w:line="600" w:lineRule="exact"/>
        <w:jc w:val="left"/>
        <w:rPr>
          <w:rFonts w:hint="default"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900000 </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keepNext/>
        <w:spacing w:line="520" w:lineRule="exact"/>
        <w:ind w:firstLine="560" w:firstLineChars="200"/>
        <w:outlineLvl w:val="1"/>
        <w:rPr>
          <w:rFonts w:hint="eastAsia" w:eastAsia="仿宋_GB2312"/>
          <w:highlight w:val="none"/>
          <w:lang w:val="en-US" w:eastAsia="zh-CN"/>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rPr>
        <w:t>拟通过公开询价方式，由供应商对</w:t>
      </w:r>
      <w:r>
        <w:rPr>
          <w:rFonts w:hint="eastAsia" w:ascii="仿宋_GB2312" w:eastAsia="仿宋_GB2312"/>
          <w:color w:val="auto"/>
          <w:sz w:val="28"/>
          <w:szCs w:val="28"/>
          <w:highlight w:val="none"/>
          <w:u w:val="single"/>
          <w:lang w:val="en-US" w:eastAsia="zh-CN"/>
        </w:rPr>
        <w:t>采购人</w:t>
      </w:r>
      <w:r>
        <w:rPr>
          <w:rFonts w:hint="eastAsia" w:ascii="仿宋_GB2312" w:eastAsia="仿宋_GB2312"/>
          <w:color w:val="auto"/>
          <w:sz w:val="28"/>
          <w:szCs w:val="28"/>
          <w:highlight w:val="none"/>
          <w:u w:val="single"/>
        </w:rPr>
        <w:t>所需应急药品清单基准价报下浮率确定服务单位，后续根据采购人需求采取分批送货的方式做好应急药品配送工作</w:t>
      </w:r>
      <w:r>
        <w:rPr>
          <w:rFonts w:hint="eastAsia" w:ascii="仿宋_GB2312" w:eastAsia="仿宋_GB2312"/>
          <w:color w:val="auto"/>
          <w:sz w:val="28"/>
          <w:szCs w:val="28"/>
          <w:highlight w:val="none"/>
          <w:u w:val="single"/>
          <w:lang w:eastAsia="zh-CN"/>
        </w:rPr>
        <w:t>。</w:t>
      </w:r>
    </w:p>
    <w:p>
      <w:pPr>
        <w:adjustRightInd/>
        <w:snapToGrid/>
        <w:spacing w:line="240" w:lineRule="auto"/>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2.2项目工期：□计划工期   □交货期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自合同签订之日起</w:t>
      </w:r>
      <w:r>
        <w:rPr>
          <w:rFonts w:hint="eastAsia" w:ascii="仿宋" w:hAnsi="仿宋" w:eastAsia="仿宋" w:cs="仿宋"/>
          <w:color w:val="auto"/>
          <w:sz w:val="28"/>
          <w:szCs w:val="28"/>
          <w:highlight w:val="none"/>
          <w:u w:val="single"/>
          <w:lang w:val="en-US" w:eastAsia="zh-CN"/>
        </w:rPr>
        <w:t>3年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default" w:ascii="仿宋_GB2312" w:eastAsia="仿宋_GB2312"/>
          <w:color w:val="auto"/>
          <w:sz w:val="28"/>
          <w:szCs w:val="28"/>
          <w:highlight w:val="none"/>
          <w:u w:val="single"/>
          <w:lang w:val="en-US"/>
        </w:rPr>
      </w:pPr>
      <w:r>
        <w:rPr>
          <w:rFonts w:hint="eastAsia" w:ascii="仿宋_GB2312" w:eastAsia="仿宋_GB2312"/>
          <w:color w:val="auto"/>
          <w:sz w:val="28"/>
          <w:szCs w:val="28"/>
          <w:highlight w:val="none"/>
        </w:rPr>
        <w:t xml:space="preserve">2.3地点：□建设地点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交货地点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广州市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 xml:space="preserve">货物质量标准或主要技术性能指标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满足采购文件中所有要求</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供应商</w:t>
      </w:r>
      <w:r>
        <w:rPr>
          <w:rFonts w:hint="eastAsia" w:ascii="仿宋_GB2312" w:eastAsia="仿宋_GB2312"/>
          <w:color w:val="auto"/>
          <w:sz w:val="28"/>
          <w:szCs w:val="28"/>
          <w:highlight w:val="none"/>
          <w:lang w:eastAsia="zh-CN"/>
        </w:rPr>
        <w:t>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w:t>
      </w:r>
      <w:r>
        <w:rPr>
          <w:rFonts w:hint="eastAsia" w:ascii="仿宋_GB2312" w:eastAsia="仿宋_GB2312"/>
          <w:color w:val="auto"/>
          <w:sz w:val="28"/>
          <w:szCs w:val="28"/>
          <w:highlight w:val="none"/>
          <w:u w:val="none"/>
        </w:rPr>
        <w:t>具备</w:t>
      </w:r>
      <w:r>
        <w:rPr>
          <w:rFonts w:hint="eastAsia" w:ascii="仿宋_GB2312" w:eastAsia="仿宋_GB2312"/>
          <w:color w:val="auto"/>
          <w:sz w:val="28"/>
          <w:szCs w:val="28"/>
          <w:highlight w:val="none"/>
          <w:u w:val="none"/>
          <w:lang w:val="en-US" w:eastAsia="zh-CN"/>
        </w:rPr>
        <w:t>药品经营资质</w:t>
      </w:r>
      <w:r>
        <w:rPr>
          <w:rFonts w:hint="eastAsia" w:ascii="仿宋_GB2312" w:hAnsi="Courier New" w:eastAsia="仿宋_GB2312" w:cstheme="minorBidi"/>
          <w:color w:val="auto"/>
          <w:sz w:val="28"/>
          <w:szCs w:val="28"/>
          <w:highlight w:val="none"/>
          <w:u w:val="none"/>
          <w:lang w:val="en-US" w:eastAsia="zh-CN"/>
        </w:rPr>
        <w:t>（提供药品经营许可证复印件，加盖单位公章）。</w:t>
      </w:r>
    </w:p>
    <w:p>
      <w:pPr>
        <w:pStyle w:val="48"/>
        <w:numPr>
          <w:ilvl w:val="0"/>
          <w:numId w:val="0"/>
        </w:numPr>
        <w:adjustRightInd w:val="0"/>
        <w:snapToGrid w:val="0"/>
        <w:spacing w:line="360" w:lineRule="auto"/>
        <w:ind w:left="0"/>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hAnsiTheme="minorHAnsi" w:cstheme="minorBidi"/>
          <w:color w:val="auto"/>
          <w:kern w:val="2"/>
          <w:sz w:val="28"/>
          <w:szCs w:val="28"/>
          <w:highlight w:val="none"/>
          <w:lang w:val="en-US" w:eastAsia="zh-CN" w:bidi="ar-SA"/>
        </w:rPr>
        <w:t>2021年1月1日至今，至少具有一项单项合同金额不低于60万元药品供货业绩</w:t>
      </w:r>
      <w:r>
        <w:rPr>
          <w:rFonts w:hint="eastAsia" w:ascii="仿宋_GB2312" w:eastAsia="仿宋_GB2312"/>
          <w:color w:val="auto"/>
          <w:sz w:val="28"/>
          <w:szCs w:val="28"/>
          <w:highlight w:val="none"/>
        </w:rPr>
        <w:t>（提供合同复印件证明，包括但不限于项目名称、金额及实施内容、合同</w:t>
      </w:r>
      <w:r>
        <w:rPr>
          <w:rFonts w:hint="eastAsia" w:ascii="仿宋_GB2312" w:eastAsia="仿宋_GB2312"/>
          <w:color w:val="auto"/>
          <w:sz w:val="28"/>
          <w:szCs w:val="28"/>
          <w:highlight w:val="none"/>
          <w:lang w:val="en-US" w:eastAsia="zh-CN"/>
        </w:rPr>
        <w:t>双方</w:t>
      </w:r>
      <w:r>
        <w:rPr>
          <w:rFonts w:hint="eastAsia" w:ascii="仿宋_GB2312" w:eastAsia="仿宋_GB2312"/>
          <w:color w:val="auto"/>
          <w:sz w:val="28"/>
          <w:szCs w:val="28"/>
          <w:highlight w:val="none"/>
        </w:rPr>
        <w:t>盖章、签订日期，加盖单位公章）</w:t>
      </w:r>
      <w:r>
        <w:rPr>
          <w:rFonts w:hint="eastAsia" w:ascii="仿宋_GB2312" w:eastAsia="仿宋_GB2312"/>
          <w:color w:val="auto"/>
          <w:sz w:val="28"/>
          <w:szCs w:val="28"/>
          <w:highlight w:val="none"/>
          <w:lang w:eastAsia="zh-CN"/>
        </w:rPr>
        <w:t>。</w:t>
      </w:r>
    </w:p>
    <w:p>
      <w:pPr>
        <w:pStyle w:val="48"/>
        <w:numPr>
          <w:ilvl w:val="0"/>
          <w:numId w:val="0"/>
        </w:numPr>
        <w:adjustRightInd w:val="0"/>
        <w:snapToGrid w:val="0"/>
        <w:spacing w:line="360" w:lineRule="auto"/>
        <w:jc w:val="both"/>
        <w:rPr>
          <w:rFonts w:hint="default"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供应商必须承诺所提供药品有效期在1年及以上（承诺格式自拟，并加盖单位公章）。</w:t>
      </w:r>
    </w:p>
    <w:p>
      <w:pPr>
        <w:pStyle w:val="2"/>
        <w:adjustRightInd w:val="0"/>
        <w:snapToGrid w:val="0"/>
        <w:spacing w:line="600" w:lineRule="exact"/>
        <w:ind w:firstLine="0"/>
        <w:jc w:val="left"/>
        <w:rPr>
          <w:rFonts w:hint="eastAsia" w:ascii="仿宋_GB2312" w:hAnsi="Courier New" w:eastAsia="仿宋_GB2312" w:cstheme="minorBidi"/>
          <w:color w:val="auto"/>
          <w:sz w:val="28"/>
          <w:szCs w:val="28"/>
          <w:highlight w:val="none"/>
          <w:u w:val="none"/>
          <w:lang w:val="en-US"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）供应商必须承诺采购人</w:t>
      </w:r>
      <w:r>
        <w:rPr>
          <w:rFonts w:hint="eastAsia" w:ascii="仿宋_GB2312" w:hAnsi="Courier New" w:eastAsia="仿宋_GB2312" w:cstheme="minorBidi"/>
          <w:color w:val="auto"/>
          <w:sz w:val="28"/>
          <w:szCs w:val="28"/>
          <w:highlight w:val="none"/>
          <w:u w:val="none"/>
          <w:lang w:val="en-US" w:eastAsia="zh-CN"/>
        </w:rPr>
        <w:t>所需药品货源充足，常规情况下，如采购人有药品需求，需保证在3天内将药品送至指定地点；</w:t>
      </w:r>
      <w:r>
        <w:rPr>
          <w:rFonts w:hint="eastAsia" w:ascii="仿宋_GB2312" w:eastAsia="仿宋_GB2312"/>
          <w:color w:val="auto"/>
          <w:sz w:val="28"/>
          <w:szCs w:val="28"/>
          <w:highlight w:val="none"/>
        </w:rPr>
        <w:t>如遇特殊情况紧急需要</w:t>
      </w:r>
      <w:r>
        <w:rPr>
          <w:rFonts w:hint="eastAsia" w:ascii="仿宋_GB2312" w:eastAsia="仿宋_GB2312"/>
          <w:color w:val="auto"/>
          <w:sz w:val="28"/>
          <w:szCs w:val="28"/>
          <w:highlight w:val="none"/>
          <w:lang w:val="en-US" w:eastAsia="zh-CN"/>
        </w:rPr>
        <w:t>药品</w:t>
      </w:r>
      <w:r>
        <w:rPr>
          <w:rFonts w:hint="eastAsia" w:ascii="仿宋_GB2312" w:eastAsia="仿宋_GB2312"/>
          <w:color w:val="auto"/>
          <w:sz w:val="28"/>
          <w:szCs w:val="28"/>
          <w:highlight w:val="none"/>
        </w:rPr>
        <w:t>的，须</w:t>
      </w:r>
      <w:r>
        <w:rPr>
          <w:rFonts w:hint="eastAsia" w:ascii="仿宋_GB2312" w:eastAsia="仿宋_GB2312"/>
          <w:color w:val="auto"/>
          <w:sz w:val="28"/>
          <w:szCs w:val="28"/>
          <w:highlight w:val="none"/>
          <w:lang w:val="en-US" w:eastAsia="zh-CN"/>
        </w:rPr>
        <w:t>确保</w:t>
      </w:r>
      <w:r>
        <w:rPr>
          <w:rFonts w:hint="eastAsia" w:ascii="仿宋_GB2312" w:eastAsia="仿宋_GB2312"/>
          <w:color w:val="auto"/>
          <w:sz w:val="28"/>
          <w:szCs w:val="28"/>
          <w:highlight w:val="none"/>
        </w:rPr>
        <w:t>在2-3小时内将</w:t>
      </w:r>
      <w:r>
        <w:rPr>
          <w:rFonts w:hint="eastAsia" w:ascii="仿宋_GB2312" w:eastAsia="仿宋_GB2312"/>
          <w:color w:val="auto"/>
          <w:sz w:val="28"/>
          <w:szCs w:val="28"/>
          <w:highlight w:val="none"/>
          <w:lang w:val="en-US" w:eastAsia="zh-CN"/>
        </w:rPr>
        <w:t>药品</w:t>
      </w:r>
      <w:r>
        <w:rPr>
          <w:rFonts w:hint="eastAsia" w:ascii="仿宋_GB2312" w:eastAsia="仿宋_GB2312"/>
          <w:color w:val="auto"/>
          <w:sz w:val="28"/>
          <w:szCs w:val="28"/>
          <w:highlight w:val="none"/>
        </w:rPr>
        <w:t>送至指定地点（承诺格式自拟，并加盖单位公章）</w:t>
      </w:r>
      <w:r>
        <w:rPr>
          <w:rFonts w:hint="eastAsia" w:ascii="仿宋_GB2312" w:hAnsi="Courier New" w:eastAsia="仿宋_GB2312" w:cstheme="minorBidi"/>
          <w:color w:val="auto"/>
          <w:sz w:val="28"/>
          <w:szCs w:val="28"/>
          <w:highlight w:val="none"/>
          <w:u w:val="none"/>
          <w:lang w:val="en-US"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4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13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4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17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color w:val="auto"/>
          <w:sz w:val="28"/>
          <w:szCs w:val="28"/>
          <w:highlight w:val="none"/>
        </w:rPr>
        <w:t>不组织</w:t>
      </w:r>
    </w:p>
    <w:p>
      <w:pPr>
        <w:adjustRightInd w:val="0"/>
        <w:snapToGrid w:val="0"/>
        <w:spacing w:line="360" w:lineRule="auto"/>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供应商可</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自行</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选择是否前往现场踏勘</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若前往现场踏勘须在规定时间内到达集中地点，逾期不再接待</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.1递交响应文件集合时间：</w:t>
      </w:r>
      <w:r>
        <w:rPr>
          <w:rFonts w:hint="eastAsia" w:ascii="仿宋_GB2312" w:eastAsia="仿宋_GB2312"/>
          <w:color w:val="auto"/>
          <w:sz w:val="28"/>
          <w:szCs w:val="28"/>
          <w:highlight w:val="none"/>
          <w:u w:val="single"/>
        </w:rPr>
        <w:t>202</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4 </w:t>
      </w:r>
      <w:r>
        <w:rPr>
          <w:rFonts w:hint="eastAsia" w:ascii="仿宋_GB2312" w:eastAsia="仿宋_GB2312"/>
          <w:color w:val="auto"/>
          <w:sz w:val="28"/>
          <w:szCs w:val="28"/>
          <w:highlight w:val="none"/>
        </w:rPr>
        <w:t> 月</w:t>
      </w:r>
      <w:r>
        <w:rPr>
          <w:rFonts w:hint="eastAsia" w:ascii="仿宋_GB2312" w:eastAsia="仿宋_GB2312"/>
          <w:color w:val="auto"/>
          <w:sz w:val="28"/>
          <w:szCs w:val="28"/>
          <w:highlight w:val="none"/>
          <w:u w:val="single"/>
          <w:lang w:val="en-US" w:eastAsia="zh-CN"/>
        </w:rPr>
        <w:t xml:space="preserve"> 18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 xml:space="preserve"> 14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 xml:space="preserve"> 30 </w:t>
      </w:r>
      <w:r>
        <w:rPr>
          <w:rFonts w:hint="eastAsia" w:ascii="仿宋_GB2312" w:eastAsia="仿宋_GB2312"/>
          <w:color w:val="auto"/>
          <w:sz w:val="28"/>
          <w:szCs w:val="28"/>
          <w:highlight w:val="none"/>
        </w:rPr>
        <w:t>分至</w:t>
      </w:r>
      <w:r>
        <w:rPr>
          <w:rFonts w:hint="eastAsia" w:ascii="仿宋_GB2312" w:eastAsia="仿宋_GB2312"/>
          <w:color w:val="auto"/>
          <w:sz w:val="28"/>
          <w:szCs w:val="28"/>
          <w:highlight w:val="none"/>
          <w:u w:val="single"/>
        </w:rPr>
        <w:t>202</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4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18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 xml:space="preserve"> 15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 xml:space="preserve"> 00 </w:t>
      </w:r>
      <w:r>
        <w:rPr>
          <w:rFonts w:hint="eastAsia" w:ascii="仿宋_GB2312" w:eastAsia="仿宋_GB2312"/>
          <w:color w:val="auto"/>
          <w:sz w:val="28"/>
          <w:szCs w:val="28"/>
          <w:highlight w:val="none"/>
        </w:rPr>
        <w:t>分（北京时间）</w:t>
      </w:r>
      <w:r>
        <w:rPr>
          <w:rFonts w:hint="eastAsia" w:ascii="仿宋_GB2312" w:eastAsia="仿宋_GB2312"/>
          <w:color w:val="auto"/>
          <w:sz w:val="28"/>
          <w:szCs w:val="28"/>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6.2</w:t>
      </w:r>
      <w:r>
        <w:rPr>
          <w:rFonts w:hint="eastAsia" w:ascii="仿宋_GB2312" w:eastAsia="仿宋_GB2312"/>
          <w:color w:val="auto"/>
          <w:sz w:val="28"/>
          <w:szCs w:val="28"/>
          <w:highlight w:val="none"/>
        </w:rPr>
        <w:t>递交响应文件截止时间：</w:t>
      </w:r>
      <w:r>
        <w:rPr>
          <w:rFonts w:hint="eastAsia" w:ascii="仿宋_GB2312" w:eastAsia="仿宋_GB2312"/>
          <w:color w:val="auto"/>
          <w:sz w:val="28"/>
          <w:szCs w:val="28"/>
          <w:highlight w:val="none"/>
          <w:u w:val="single"/>
        </w:rPr>
        <w:t>202</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4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18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 xml:space="preserve"> 15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 xml:space="preserve"> 00 </w:t>
      </w:r>
      <w:r>
        <w:rPr>
          <w:rFonts w:hint="eastAsia" w:ascii="仿宋_GB2312" w:eastAsia="仿宋_GB2312"/>
          <w:color w:val="auto"/>
          <w:sz w:val="28"/>
          <w:szCs w:val="28"/>
          <w:highlight w:val="none"/>
        </w:rPr>
        <w:t>分（北京时间）。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递交地址：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pStyle w:val="9"/>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9"/>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响应文件递交预约信息填写：</w:t>
      </w:r>
    </w:p>
    <w:p>
      <w:pPr>
        <w:pStyle w:val="9"/>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（1）通过“广州净水公司”微信公众号或来访时扫码进行访客预约登记。</w:t>
      </w:r>
    </w:p>
    <w:p>
      <w:pPr>
        <w:pStyle w:val="9"/>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（2）“组织”选择“公司本部”，“部门”选择“招投标合同管理部”。</w:t>
      </w:r>
    </w:p>
    <w:p>
      <w:pPr>
        <w:pStyle w:val="9"/>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（3）“被访人员”选择“招标部”，“手机号”：“62315524”。</w:t>
      </w:r>
    </w:p>
    <w:p>
      <w:pPr>
        <w:pStyle w:val="9"/>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（4）“详细描述”：找XX，递交XX项目响应文件。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line="600" w:lineRule="exact"/>
        <w:jc w:val="left"/>
        <w:rPr>
          <w:rFonts w:hint="eastAsia" w:asciiTheme="minorEastAsia" w:hAnsiTheme="minorEastAsia"/>
          <w:b/>
          <w:color w:val="auto"/>
          <w:sz w:val="32"/>
          <w:szCs w:val="32"/>
          <w:highlight w:val="none"/>
          <w:lang w:val="en-US" w:eastAsia="zh-CN"/>
        </w:rPr>
      </w:pPr>
      <w:r>
        <w:rPr>
          <w:rFonts w:hint="eastAsia" w:asciiTheme="minorEastAsia" w:hAnsiTheme="minorEastAsia"/>
          <w:b/>
          <w:color w:val="auto"/>
          <w:sz w:val="32"/>
          <w:szCs w:val="32"/>
          <w:highlight w:val="none"/>
          <w:lang w:val="en-US" w:eastAsia="zh-CN"/>
        </w:rPr>
        <w:t>8.异议及投诉的受理</w:t>
      </w:r>
    </w:p>
    <w:p>
      <w:pPr>
        <w:adjustRightInd w:val="0"/>
        <w:snapToGrid w:val="0"/>
        <w:spacing w:line="60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潜在供应商或利害关系人对本采购公告及采购文件中任何违法及不公平内容有异议的，可以在提交响应文件截止之日</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个工作日前书面提出异议。如潜在响应人或其他利害关系人对采购人答复仍持有异议的，可按相关规定进行投诉。</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异议受理部门：</w:t>
      </w:r>
      <w:r>
        <w:rPr>
          <w:rFonts w:hint="eastAsia" w:ascii="仿宋_GB2312" w:eastAsia="仿宋_GB2312"/>
          <w:color w:val="auto"/>
          <w:sz w:val="28"/>
          <w:szCs w:val="28"/>
          <w:highlight w:val="none"/>
          <w:u w:val="single"/>
          <w:lang w:val="en-US" w:eastAsia="zh-CN"/>
        </w:rPr>
        <w:t>广州市净水有限公司</w:t>
      </w:r>
      <w:r>
        <w:rPr>
          <w:rFonts w:hint="eastAsia" w:ascii="仿宋_GB2312" w:eastAsia="仿宋_GB2312"/>
          <w:color w:val="auto"/>
          <w:sz w:val="28"/>
          <w:szCs w:val="28"/>
          <w:highlight w:val="none"/>
        </w:rPr>
        <w:t>，电话：</w:t>
      </w:r>
      <w:r>
        <w:rPr>
          <w:rFonts w:hint="eastAsia" w:ascii="仿宋_GB2312" w:eastAsia="仿宋_GB2312"/>
          <w:color w:val="auto"/>
          <w:sz w:val="28"/>
          <w:szCs w:val="28"/>
          <w:highlight w:val="none"/>
          <w:u w:val="single"/>
          <w:lang w:val="en-US" w:eastAsia="zh-CN"/>
        </w:rPr>
        <w:t>62315524</w:t>
      </w:r>
      <w:r>
        <w:rPr>
          <w:rFonts w:hint="eastAsia" w:ascii="仿宋_GB2312" w:eastAsia="仿宋_GB2312"/>
          <w:color w:val="auto"/>
          <w:sz w:val="28"/>
          <w:szCs w:val="28"/>
          <w:highlight w:val="none"/>
        </w:rPr>
        <w:t>。</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地址：</w:t>
      </w:r>
      <w:r>
        <w:rPr>
          <w:rFonts w:hint="eastAsia" w:ascii="仿宋_GB2312" w:eastAsia="仿宋_GB2312"/>
          <w:color w:val="auto"/>
          <w:sz w:val="28"/>
          <w:szCs w:val="28"/>
          <w:highlight w:val="none"/>
          <w:u w:val="single"/>
          <w:lang w:val="en-US" w:eastAsia="zh-CN"/>
        </w:rPr>
        <w:t>广州市天河区临江大道501号广州市净水有限公司</w:t>
      </w:r>
      <w:r>
        <w:rPr>
          <w:rFonts w:hint="eastAsia" w:ascii="仿宋_GB2312" w:eastAsia="仿宋_GB2312"/>
          <w:color w:val="auto"/>
          <w:sz w:val="28"/>
          <w:szCs w:val="28"/>
          <w:highlight w:val="none"/>
          <w:u w:val="single"/>
        </w:rPr>
        <w:t xml:space="preserve"> 。</w:t>
      </w:r>
    </w:p>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林工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hAnsi="宋体" w:eastAsia="仿宋_GB2312" w:cs="宋体"/>
                <w:kern w:val="0"/>
                <w:sz w:val="28"/>
                <w:szCs w:val="28"/>
                <w:highlight w:val="none"/>
                <w:lang w:val="en-US" w:eastAsia="zh-CN"/>
              </w:rPr>
              <w:t>020-62315524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ind w:firstLine="2240" w:firstLineChars="800"/>
              <w:jc w:val="left"/>
              <w:rPr>
                <w:rFonts w:ascii="仿宋_GB2312" w:eastAsia="仿宋_GB2312"/>
                <w:color w:val="auto"/>
                <w:sz w:val="28"/>
                <w:szCs w:val="28"/>
                <w:highlight w:val="none"/>
              </w:rPr>
            </w:pP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pStyle w:val="2"/>
        <w:ind w:firstLine="0"/>
        <w:rPr>
          <w:rFonts w:hint="eastAsia" w:ascii="仿宋_GB2312" w:eastAsia="仿宋_GB2312" w:hAnsiTheme="majorEastAsia"/>
          <w:color w:val="auto"/>
          <w:sz w:val="28"/>
          <w:szCs w:val="28"/>
          <w:highlight w:val="none"/>
        </w:rPr>
      </w:pPr>
    </w:p>
    <w:p>
      <w:pPr>
        <w:pStyle w:val="9"/>
        <w:ind w:firstLine="0"/>
        <w:rPr>
          <w:rFonts w:hint="eastAsia" w:asciiTheme="minorEastAsia" w:hAnsiTheme="minorEastAsia"/>
          <w:color w:val="auto"/>
          <w:sz w:val="24"/>
          <w:szCs w:val="24"/>
          <w:highlight w:val="none"/>
        </w:rPr>
      </w:pPr>
    </w:p>
    <w:p>
      <w:pPr>
        <w:pStyle w:val="9"/>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5"/>
        <w:jc w:val="both"/>
        <w:rPr>
          <w:rFonts w:hint="eastAsia"/>
          <w:color w:val="auto"/>
          <w:highlight w:val="none"/>
        </w:rPr>
      </w:pPr>
      <w:bookmarkStart w:id="13" w:name="_Toc10891"/>
    </w:p>
    <w:p>
      <w:pPr>
        <w:pStyle w:val="5"/>
        <w:rPr>
          <w:rFonts w:hint="eastAsia"/>
          <w:color w:val="auto"/>
          <w:highlight w:val="none"/>
        </w:rPr>
      </w:pPr>
      <w:bookmarkStart w:id="14" w:name="_Toc9448"/>
      <w:bookmarkStart w:id="15" w:name="_Toc23749"/>
      <w:bookmarkStart w:id="16" w:name="_Toc16557"/>
      <w:bookmarkStart w:id="17" w:name="_Toc25603"/>
      <w:bookmarkStart w:id="18" w:name="_Toc7340"/>
      <w:bookmarkStart w:id="19" w:name="_Toc16705"/>
      <w:bookmarkStart w:id="20" w:name="_Toc2324"/>
      <w:bookmarkStart w:id="21" w:name="_Toc2331"/>
      <w:bookmarkStart w:id="22" w:name="_Toc19295"/>
      <w:bookmarkStart w:id="23" w:name="_Toc32588"/>
    </w:p>
    <w:p>
      <w:pPr>
        <w:pStyle w:val="5"/>
        <w:rPr>
          <w:color w:val="auto"/>
          <w:highlight w:val="none"/>
        </w:rPr>
      </w:pP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2325370</wp:posOffset>
                </wp:positionH>
                <wp:positionV relativeFrom="paragraph">
                  <wp:posOffset>15875</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3.1pt;margin-top:1.25pt;height:0pt;width:75.5pt;z-index:251668480;mso-width-relative:page;mso-height-relative:page;" filled="f" stroked="t" coordsize="21600,21600" o:gfxdata="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AIoHm1AAAAAcBAAAPAAAAAAAAAAEA&#10;IAAAACIAAABkcnMvZG93bnJldi54bWxQSwECFAAUAAAACACHTuJAxo5ehNoBAACWAwAADgAAAAAA&#10;AAABACAAAAAjAQAAZHJzL2Uyb0RvYy54bWxQSwUGAAAAAAYABgBZAQAAbw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2340610</wp:posOffset>
                </wp:positionH>
                <wp:positionV relativeFrom="paragraph">
                  <wp:posOffset>568960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44.8pt;height:0pt;width:75.5pt;z-index:251669504;mso-width-relative:page;mso-height-relative:page;" filled="f" stroked="t" coordsize="21600,21600" o:gfxdata="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A/NVd3WAAAACQEAAA8AAAAAAAAA&#10;AQAgAAAAIgAAAGRycy9kb3ducmV2LnhtbFBLAQIUABQAAAAIAIdO4kCnS+a02gEAAJYDAAAOAAAA&#10;AAAAAAEAIAAAACUBAABkcnMvZTJvRG9jLnhtbFBLBQYAAAAABgAGAFkBAABxBQ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6"/>
        <w:rPr>
          <w:rFonts w:hint="eastAsia"/>
          <w:color w:val="auto"/>
          <w:highlight w:val="none"/>
        </w:rPr>
      </w:pPr>
    </w:p>
    <w:p>
      <w:pPr>
        <w:pStyle w:val="6"/>
        <w:rPr>
          <w:color w:val="auto"/>
          <w:highlight w:val="none"/>
        </w:rPr>
      </w:pPr>
      <w:bookmarkStart w:id="24" w:name="_Toc2339"/>
      <w:bookmarkStart w:id="25" w:name="_Toc3416"/>
      <w:r>
        <w:rPr>
          <w:rFonts w:hint="eastAsia"/>
          <w:color w:val="auto"/>
          <w:highlight w:val="none"/>
          <w:lang w:val="en-US" w:eastAsia="zh-CN"/>
        </w:rPr>
        <w:t xml:space="preserve">    </w:t>
      </w:r>
      <w:r>
        <w:rPr>
          <w:rFonts w:hint="eastAsia" w:asciiTheme="minorHAnsi" w:hAnsiTheme="minorHAnsi" w:cstheme="minorBidi"/>
          <w:color w:val="auto"/>
          <w:kern w:val="44"/>
          <w:sz w:val="44"/>
          <w:szCs w:val="44"/>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
        <w:rPr>
          <w:rFonts w:hint="eastAsia"/>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9"/>
        <w:rPr>
          <w:rFonts w:hint="eastAsia" w:asciiTheme="minorEastAsia" w:hAnsiTheme="minorEastAsia"/>
          <w:b/>
          <w:color w:val="auto"/>
          <w:sz w:val="32"/>
          <w:szCs w:val="32"/>
          <w:highlight w:val="none"/>
        </w:rPr>
      </w:pPr>
    </w:p>
    <w:p>
      <w:pPr>
        <w:pStyle w:val="9"/>
        <w:rPr>
          <w:rFonts w:hint="eastAsia" w:asciiTheme="minorEastAsia" w:hAnsiTheme="minorEastAsia"/>
          <w:b/>
          <w:color w:val="auto"/>
          <w:sz w:val="32"/>
          <w:szCs w:val="32"/>
          <w:highlight w:val="none"/>
        </w:rPr>
      </w:pPr>
    </w:p>
    <w:p>
      <w:pPr>
        <w:pStyle w:val="9"/>
        <w:rPr>
          <w:rFonts w:hint="eastAsia" w:asciiTheme="minorEastAsia" w:hAnsiTheme="minorEastAsia"/>
          <w:b/>
          <w:color w:val="auto"/>
          <w:sz w:val="32"/>
          <w:szCs w:val="32"/>
          <w:highlight w:val="none"/>
        </w:rPr>
      </w:pPr>
    </w:p>
    <w:p>
      <w:pPr>
        <w:pStyle w:val="9"/>
        <w:rPr>
          <w:rFonts w:hint="eastAsia" w:asciiTheme="minorEastAsia" w:hAnsiTheme="minorEastAsia"/>
          <w:b/>
          <w:color w:val="auto"/>
          <w:sz w:val="32"/>
          <w:szCs w:val="32"/>
          <w:highlight w:val="none"/>
        </w:rPr>
      </w:pPr>
    </w:p>
    <w:p>
      <w:pPr>
        <w:pStyle w:val="9"/>
        <w:rPr>
          <w:rFonts w:hint="eastAsia" w:asciiTheme="minorEastAsia" w:hAnsiTheme="minorEastAsia"/>
          <w:b/>
          <w:color w:val="auto"/>
          <w:sz w:val="32"/>
          <w:szCs w:val="32"/>
          <w:highlight w:val="none"/>
        </w:rPr>
      </w:pPr>
    </w:p>
    <w:p>
      <w:pPr>
        <w:pStyle w:val="9"/>
        <w:rPr>
          <w:rFonts w:hint="eastAsia" w:asciiTheme="minorEastAsia" w:hAnsiTheme="minorEastAsia"/>
          <w:b/>
          <w:color w:val="auto"/>
          <w:sz w:val="32"/>
          <w:szCs w:val="32"/>
          <w:highlight w:val="none"/>
        </w:rPr>
      </w:pPr>
    </w:p>
    <w:p>
      <w:pPr>
        <w:pStyle w:val="2"/>
        <w:ind w:firstLine="0"/>
        <w:rPr>
          <w:rFonts w:hint="eastAsia"/>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9"/>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sz w:val="24"/>
                <w:szCs w:val="24"/>
              </w:rPr>
              <w:t>如采购文件内容与响应文件格式工程量清单存在不一致情形，则以响应文件格式工程量清单为准。如采购文件条款与合同存在不一致情形，则以合同为准。</w:t>
            </w: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w:t>
      </w:r>
      <w:r>
        <w:rPr>
          <w:rFonts w:hint="eastAsia" w:ascii="仿宋_GB2312" w:eastAsia="仿宋_GB2312"/>
          <w:color w:val="auto"/>
          <w:sz w:val="28"/>
          <w:szCs w:val="28"/>
          <w:highlight w:val="none"/>
          <w:lang w:val="en-US" w:eastAsia="zh-CN"/>
        </w:rPr>
        <w:t>及</w:t>
      </w:r>
      <w:r>
        <w:rPr>
          <w:rFonts w:hint="eastAsia" w:ascii="仿宋_GB2312" w:eastAsia="仿宋_GB2312"/>
          <w:color w:val="auto"/>
          <w:sz w:val="28"/>
          <w:szCs w:val="28"/>
          <w:highlight w:val="none"/>
        </w:rPr>
        <w:t>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left="559" w:leftChars="266" w:firstLine="176" w:firstLineChars="6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r>
        <w:rPr>
          <w:rFonts w:hint="eastAsia" w:ascii="仿宋_GB2312" w:eastAsia="仿宋_GB2312"/>
          <w:color w:val="auto"/>
          <w:sz w:val="28"/>
          <w:szCs w:val="28"/>
          <w:highlight w:val="none"/>
        </w:rPr>
        <w:br w:type="textWrapping"/>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10</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非法定代表人或授权委托代理人递交响应文件。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hint="default" w:asciiTheme="majorEastAsia" w:hAnsiTheme="majorEastAsia" w:eastAsiaTheme="majorEastAsia"/>
          <w:b/>
          <w:color w:val="auto"/>
          <w:sz w:val="28"/>
          <w:szCs w:val="28"/>
          <w:highlight w:val="none"/>
          <w:lang w:val="en-US" w:eastAsia="zh-CN"/>
        </w:rPr>
      </w:pPr>
      <w:r>
        <w:rPr>
          <w:rFonts w:hint="eastAsia" w:asciiTheme="majorEastAsia" w:hAnsiTheme="majorEastAsia" w:eastAsiaTheme="majorEastAsia"/>
          <w:b/>
          <w:color w:val="auto"/>
          <w:sz w:val="28"/>
          <w:szCs w:val="28"/>
          <w:highlight w:val="none"/>
          <w:lang w:val="en-US" w:eastAsia="zh-CN"/>
        </w:rPr>
        <w:t xml:space="preserve">  </w:t>
      </w:r>
      <w:r>
        <w:rPr>
          <w:rFonts w:hint="eastAsia" w:ascii="仿宋_GB2312" w:eastAsia="仿宋_GB2312" w:hAnsiTheme="minorHAnsi"/>
          <w:b w:val="0"/>
          <w:color w:val="auto"/>
          <w:sz w:val="28"/>
          <w:szCs w:val="28"/>
          <w:highlight w:val="none"/>
          <w:lang w:val="en-US" w:eastAsia="zh-CN"/>
        </w:rPr>
        <w:t xml:space="preserve">  </w:t>
      </w: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42"/>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9"/>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pStyle w:val="9"/>
        <w:rPr>
          <w:rFonts w:hint="eastAsia"/>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42"/>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15"/>
        <w:rPr>
          <w:rFonts w:asciiTheme="majorEastAsia" w:hAnsiTheme="majorEastAsia" w:eastAsiaTheme="majorEastAsia"/>
          <w:b/>
          <w:color w:val="auto"/>
          <w:sz w:val="28"/>
          <w:szCs w:val="28"/>
          <w:highlight w:val="none"/>
        </w:rPr>
      </w:pPr>
    </w:p>
    <w:p>
      <w:pPr>
        <w:rPr>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42"/>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ind w:firstLine="0" w:firstLineChars="0"/>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42"/>
        <w:rPr>
          <w:color w:val="auto"/>
          <w:highlight w:val="none"/>
        </w:rPr>
      </w:pPr>
    </w:p>
    <w:p>
      <w:pPr>
        <w:pStyle w:val="42"/>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w:t>
      </w:r>
      <w:r>
        <w:rPr>
          <w:rFonts w:hint="eastAsia" w:ascii="仿宋_GB2312" w:eastAsia="仿宋_GB2312" w:hAnsiTheme="majorEastAsia"/>
          <w:color w:val="auto"/>
          <w:sz w:val="28"/>
          <w:szCs w:val="28"/>
          <w:highlight w:val="none"/>
          <w:lang w:val="en-US" w:eastAsia="zh-CN"/>
        </w:rPr>
        <w:t>价格：应急药品采购项目下浮率为</w:t>
      </w:r>
      <w:r>
        <w:rPr>
          <w:rFonts w:hint="eastAsia" w:ascii="仿宋_GB2312" w:eastAsia="仿宋_GB2312" w:hAnsiTheme="majorEastAsia"/>
          <w:color w:val="auto"/>
          <w:sz w:val="28"/>
          <w:szCs w:val="28"/>
          <w:highlight w:val="none"/>
          <w:u w:val="single"/>
          <w:lang w:val="en-US" w:eastAsia="zh-CN"/>
        </w:rPr>
        <w:t xml:space="preserve">   </w:t>
      </w:r>
      <w:r>
        <w:rPr>
          <w:rFonts w:hint="eastAsia" w:ascii="仿宋_GB2312" w:eastAsia="仿宋_GB2312" w:hAnsiTheme="majorEastAsia"/>
          <w:color w:val="auto"/>
          <w:sz w:val="28"/>
          <w:szCs w:val="28"/>
          <w:highlight w:val="none"/>
          <w:lang w:val="en-US" w:eastAsia="zh-CN"/>
        </w:rPr>
        <w:t>%</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15"/>
        <w:rPr>
          <w:rFonts w:asciiTheme="majorEastAsia" w:hAnsiTheme="majorEastAsia" w:eastAsiaTheme="majorEastAsia"/>
          <w:b/>
          <w:color w:val="auto"/>
          <w:sz w:val="28"/>
          <w:szCs w:val="28"/>
          <w:highlight w:val="none"/>
        </w:rPr>
      </w:pPr>
    </w:p>
    <w:p>
      <w:pPr>
        <w:pStyle w:val="16"/>
        <w:rPr>
          <w:rFonts w:asciiTheme="majorEastAsia" w:hAnsiTheme="majorEastAsia" w:eastAsiaTheme="majorEastAsia"/>
          <w:b/>
          <w:color w:val="auto"/>
          <w:sz w:val="28"/>
          <w:szCs w:val="28"/>
          <w:highlight w:val="none"/>
        </w:rPr>
      </w:pPr>
    </w:p>
    <w:p>
      <w:pPr>
        <w:rPr>
          <w:rFonts w:asciiTheme="majorEastAsia" w:hAnsiTheme="majorEastAsia" w:eastAsiaTheme="majorEastAsia"/>
          <w:b/>
          <w:color w:val="auto"/>
          <w:sz w:val="28"/>
          <w:szCs w:val="28"/>
          <w:highlight w:val="none"/>
        </w:rPr>
      </w:pPr>
    </w:p>
    <w:p>
      <w:pPr>
        <w:pStyle w:val="15"/>
        <w:rPr>
          <w:rFonts w:asciiTheme="majorEastAsia" w:hAnsiTheme="majorEastAsia" w:eastAsiaTheme="majorEastAsia"/>
          <w:b/>
          <w:color w:val="auto"/>
          <w:sz w:val="28"/>
          <w:szCs w:val="28"/>
          <w:highlight w:val="none"/>
        </w:rPr>
      </w:pPr>
    </w:p>
    <w:p>
      <w:pPr>
        <w:pStyle w:val="16"/>
        <w:rPr>
          <w:highlight w:val="none"/>
        </w:rPr>
      </w:pPr>
    </w:p>
    <w:p>
      <w:pPr>
        <w:rPr>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sz w:val="44"/>
          <w:szCs w:val="44"/>
          <w:highlight w:val="none"/>
        </w:rPr>
      </w:pPr>
    </w:p>
    <w:p>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hint="eastAsia" w:ascii="宋体" w:hAnsi="宋体" w:cs="宋体"/>
          <w:b/>
          <w:bCs/>
          <w:sz w:val="44"/>
          <w:szCs w:val="44"/>
          <w:highlight w:val="none"/>
          <w:lang w:val="en-US" w:eastAsia="zh-CN"/>
        </w:rPr>
        <w:t>**</w:t>
      </w:r>
      <w:r>
        <w:rPr>
          <w:rFonts w:ascii="宋体" w:hAnsi="宋体" w:cs="宋体"/>
          <w:b/>
          <w:bCs/>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9" w:leftChars="47" w:firstLine="1960" w:firstLineChars="700"/>
        <w:jc w:val="left"/>
        <w:rPr>
          <w:rFonts w:hAnsi="宋体" w:cs="仿宋_GB2312"/>
          <w:kern w:val="0"/>
          <w:sz w:val="28"/>
          <w:szCs w:val="28"/>
          <w:highlight w:val="none"/>
        </w:rPr>
      </w:pPr>
    </w:p>
    <w:p>
      <w:pPr>
        <w:widowControl/>
        <w:ind w:left="99"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widowControl/>
        <w:ind w:left="99" w:leftChars="47" w:firstLine="1960" w:firstLineChars="700"/>
        <w:jc w:val="left"/>
        <w:rPr>
          <w:rFonts w:hAnsi="宋体"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pPr>
        <w:rPr>
          <w:highlight w:val="none"/>
        </w:rPr>
      </w:pPr>
    </w:p>
    <w:p>
      <w:pPr>
        <w:pStyle w:val="2"/>
        <w:rPr>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15"/>
        <w:jc w:val="both"/>
        <w:rPr>
          <w:rFonts w:ascii="仿宋_GB2312" w:eastAsia="仿宋_GB2312"/>
          <w:color w:val="auto"/>
          <w:sz w:val="28"/>
          <w:szCs w:val="28"/>
          <w:highlight w:val="none"/>
        </w:rPr>
      </w:pPr>
    </w:p>
    <w:p>
      <w:pPr>
        <w:pStyle w:val="16"/>
        <w:rPr>
          <w:rFonts w:ascii="仿宋_GB2312" w:eastAsia="仿宋_GB2312"/>
          <w:color w:val="auto"/>
          <w:sz w:val="28"/>
          <w:szCs w:val="28"/>
          <w:highlight w:val="none"/>
        </w:rPr>
      </w:pPr>
    </w:p>
    <w:p>
      <w:pPr>
        <w:rPr>
          <w:rFonts w:ascii="仿宋_GB2312" w:eastAsia="仿宋_GB2312"/>
          <w:color w:val="auto"/>
          <w:sz w:val="28"/>
          <w:szCs w:val="28"/>
          <w:highlight w:val="none"/>
        </w:rPr>
      </w:pPr>
    </w:p>
    <w:p>
      <w:pPr>
        <w:pStyle w:val="15"/>
        <w:rPr>
          <w:rFonts w:ascii="仿宋_GB2312" w:eastAsia="仿宋_GB2312"/>
          <w:color w:val="auto"/>
          <w:sz w:val="28"/>
          <w:szCs w:val="28"/>
          <w:highlight w:val="none"/>
        </w:rPr>
      </w:pPr>
    </w:p>
    <w:p>
      <w:pPr>
        <w:pStyle w:val="16"/>
        <w:rPr>
          <w:rFonts w:ascii="仿宋_GB2312" w:eastAsia="仿宋_GB2312"/>
          <w:color w:val="auto"/>
          <w:sz w:val="28"/>
          <w:szCs w:val="28"/>
          <w:highlight w:val="none"/>
        </w:rPr>
      </w:pPr>
    </w:p>
    <w:p>
      <w:pPr>
        <w:rPr>
          <w:rFonts w:ascii="仿宋_GB2312" w:eastAsia="仿宋_GB2312"/>
          <w:color w:val="auto"/>
          <w:sz w:val="28"/>
          <w:szCs w:val="28"/>
          <w:highlight w:val="none"/>
        </w:rPr>
      </w:pPr>
    </w:p>
    <w:p>
      <w:pPr>
        <w:pStyle w:val="15"/>
        <w:rPr>
          <w:highlight w:val="none"/>
        </w:rPr>
      </w:pPr>
    </w:p>
    <w:p>
      <w:pPr>
        <w:pStyle w:val="6"/>
        <w:rPr>
          <w:rFonts w:hint="eastAsia" w:asciiTheme="minorHAnsi" w:hAnsiTheme="minorHAnsi" w:cstheme="minorBidi"/>
          <w:color w:val="auto"/>
          <w:kern w:val="44"/>
          <w:sz w:val="44"/>
          <w:szCs w:val="44"/>
          <w:highlight w:val="none"/>
        </w:rPr>
      </w:pPr>
      <w:bookmarkStart w:id="26" w:name="_Toc2867"/>
      <w:bookmarkStart w:id="27" w:name="_Toc21455"/>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2310765</wp:posOffset>
                </wp:positionH>
                <wp:positionV relativeFrom="paragraph">
                  <wp:posOffset>709930</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1.95pt;margin-top:55.9pt;height:0pt;width:75.5pt;z-index:251663360;mso-width-relative:page;mso-height-relative:page;" filled="f" stroked="t" coordsize="21600,21600" o:gfxdata="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PqV1WXXAAAACwEAAA8AAAAAAAAAAQAg&#10;AAAAIgAAAGRycy9kb3ducmV2LnhtbFBLAQIUABQAAAAIAIdO4kAcIHZS1gEAAJQDAAAOAAAAAAAA&#10;AAEAIAAAACYBAABkcnMvZTJvRG9jLnhtbFBLBQYAAAAABgAGAFkBAABuBQ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wLQ/K1gAAAAkBAAAPAAAAAAAAAAEA&#10;IAAAACIAAABkcnMvZG93bnJldi54bWxQSwECFAAUAAAACACHTuJAv205XtgBAACUAwAADgAAAAAA&#10;AAABACAAAAAlAQAAZHJzL2Uyb0RvYy54bWxQSwUGAAAAAAYABgBZAQAAbwU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lang w:val="en-US" w:eastAsia="zh-CN"/>
        </w:rPr>
        <w:t xml:space="preserve">  </w: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42"/>
        <w:rPr>
          <w:color w:val="auto"/>
          <w:highlight w:val="none"/>
        </w:rPr>
      </w:pPr>
    </w:p>
    <w:p>
      <w:pPr>
        <w:pStyle w:val="6"/>
        <w:rPr>
          <w:color w:val="auto"/>
          <w:highlight w:val="none"/>
        </w:rPr>
      </w:pPr>
      <w:bookmarkStart w:id="28" w:name="_Toc7040"/>
      <w:bookmarkStart w:id="29" w:name="_Toc87616371"/>
      <w:bookmarkStart w:id="30" w:name="_Toc88209934"/>
      <w:bookmarkStart w:id="31" w:name="_Toc7303"/>
      <w:r>
        <w:rPr>
          <w:rFonts w:hint="eastAsia"/>
          <w:color w:val="auto"/>
          <w:highlight w:val="none"/>
          <w:lang w:val="en-US" w:eastAsia="zh-CN"/>
        </w:rPr>
        <w:t xml:space="preserve">   </w:t>
      </w:r>
      <w:r>
        <w:rPr>
          <w:rFonts w:hint="eastAsia" w:asciiTheme="minorHAnsi" w:hAnsiTheme="minorHAnsi" w:cstheme="minorBidi"/>
          <w:color w:val="auto"/>
          <w:kern w:val="44"/>
          <w:sz w:val="44"/>
          <w:szCs w:val="44"/>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6"/>
        <w:rPr>
          <w:color w:val="auto"/>
          <w:highlight w:val="none"/>
        </w:rPr>
      </w:pPr>
      <w:bookmarkStart w:id="32" w:name="_Toc24895"/>
      <w:bookmarkStart w:id="33" w:name="_Toc3789"/>
      <w:r>
        <w:rPr>
          <w:rFonts w:hint="eastAsia"/>
          <w:color w:val="auto"/>
          <w:highlight w:val="none"/>
          <w:lang w:val="en-US" w:eastAsia="zh-CN"/>
        </w:rPr>
        <w:t>公开询价</w:t>
      </w:r>
      <w:r>
        <w:rPr>
          <w:rFonts w:hint="eastAsia"/>
          <w:color w:val="auto"/>
          <w:highlight w:val="none"/>
        </w:rPr>
        <w:t>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p>
    <w:tbl>
      <w:tblPr>
        <w:tblStyle w:val="29"/>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eastAsia="zh-CN"/>
              </w:rPr>
              <w:br w:type="textWrapping"/>
            </w:r>
            <w:r>
              <w:rPr>
                <w:rFonts w:hint="eastAsia" w:ascii="仿宋_GB2312" w:eastAsia="仿宋_GB2312" w:hAnsiTheme="minorEastAsia"/>
                <w:color w:val="auto"/>
                <w:sz w:val="24"/>
                <w:szCs w:val="24"/>
                <w:highlight w:val="none"/>
              </w:rPr>
              <w:t>如第一中</w:t>
            </w:r>
            <w:r>
              <w:rPr>
                <w:rFonts w:hint="eastAsia" w:ascii="仿宋_GB2312" w:eastAsia="仿宋_GB2312" w:hAnsiTheme="minorEastAsia"/>
                <w:color w:val="auto"/>
                <w:sz w:val="24"/>
                <w:szCs w:val="24"/>
                <w:highlight w:val="none"/>
                <w:lang w:val="en-US" w:eastAsia="zh-CN"/>
              </w:rPr>
              <w:t>选</w:t>
            </w:r>
            <w:r>
              <w:rPr>
                <w:rFonts w:hint="eastAsia" w:ascii="仿宋_GB2312" w:eastAsia="仿宋_GB2312" w:hAnsiTheme="minorEastAsia"/>
                <w:color w:val="auto"/>
                <w:sz w:val="24"/>
                <w:szCs w:val="24"/>
                <w:highlight w:val="none"/>
              </w:rPr>
              <w:t>候选人被取消</w:t>
            </w:r>
            <w:r>
              <w:rPr>
                <w:rFonts w:hint="eastAsia" w:ascii="仿宋_GB2312" w:eastAsia="仿宋_GB2312" w:hAnsiTheme="minorEastAsia"/>
                <w:color w:val="auto"/>
                <w:sz w:val="24"/>
                <w:szCs w:val="24"/>
                <w:highlight w:val="none"/>
                <w:lang w:val="en-US" w:eastAsia="zh-CN"/>
              </w:rPr>
              <w:t>或放弃</w:t>
            </w:r>
            <w:r>
              <w:rPr>
                <w:rFonts w:hint="eastAsia" w:ascii="仿宋_GB2312" w:eastAsia="仿宋_GB2312" w:hAnsiTheme="minorEastAsia"/>
                <w:color w:val="auto"/>
                <w:sz w:val="24"/>
                <w:szCs w:val="24"/>
                <w:highlight w:val="none"/>
              </w:rPr>
              <w:t>中</w:t>
            </w:r>
            <w:r>
              <w:rPr>
                <w:rFonts w:hint="eastAsia" w:ascii="仿宋_GB2312" w:eastAsia="仿宋_GB2312" w:hAnsiTheme="minorEastAsia"/>
                <w:color w:val="auto"/>
                <w:sz w:val="24"/>
                <w:szCs w:val="24"/>
                <w:highlight w:val="none"/>
                <w:lang w:val="en-US" w:eastAsia="zh-CN"/>
              </w:rPr>
              <w:t>选</w:t>
            </w:r>
            <w:r>
              <w:rPr>
                <w:rFonts w:hint="eastAsia" w:ascii="仿宋_GB2312" w:eastAsia="仿宋_GB2312" w:hAnsiTheme="minorEastAsia"/>
                <w:color w:val="auto"/>
                <w:sz w:val="24"/>
                <w:szCs w:val="24"/>
                <w:highlight w:val="none"/>
              </w:rPr>
              <w:t>候选人资格，</w:t>
            </w:r>
            <w:r>
              <w:rPr>
                <w:rFonts w:hint="eastAsia" w:ascii="仿宋_GB2312" w:eastAsia="仿宋_GB2312" w:hAnsiTheme="minorEastAsia"/>
                <w:color w:val="auto"/>
                <w:sz w:val="24"/>
                <w:szCs w:val="24"/>
                <w:highlight w:val="none"/>
                <w:lang w:val="en-US" w:eastAsia="zh-CN"/>
              </w:rPr>
              <w:t>采购</w:t>
            </w:r>
            <w:r>
              <w:rPr>
                <w:rFonts w:hint="eastAsia" w:ascii="仿宋_GB2312" w:eastAsia="仿宋_GB2312" w:hAnsiTheme="minorEastAsia"/>
                <w:color w:val="auto"/>
                <w:sz w:val="24"/>
                <w:szCs w:val="24"/>
                <w:highlight w:val="none"/>
              </w:rPr>
              <w:t>人有权按</w:t>
            </w:r>
            <w:r>
              <w:rPr>
                <w:rFonts w:hint="eastAsia" w:ascii="仿宋_GB2312" w:eastAsia="仿宋_GB2312" w:hAnsiTheme="minorEastAsia"/>
                <w:color w:val="auto"/>
                <w:sz w:val="24"/>
                <w:szCs w:val="24"/>
                <w:highlight w:val="none"/>
                <w:lang w:val="en-US" w:eastAsia="zh-CN"/>
              </w:rPr>
              <w:t>中选</w:t>
            </w:r>
            <w:r>
              <w:rPr>
                <w:rFonts w:hint="eastAsia" w:ascii="仿宋_GB2312" w:eastAsia="仿宋_GB2312" w:hAnsiTheme="minorEastAsia"/>
                <w:color w:val="auto"/>
                <w:sz w:val="24"/>
                <w:szCs w:val="24"/>
                <w:highlight w:val="none"/>
              </w:rPr>
              <w:t>候选人</w:t>
            </w:r>
            <w:r>
              <w:rPr>
                <w:rFonts w:hint="eastAsia" w:ascii="仿宋_GB2312" w:eastAsia="仿宋_GB2312" w:hAnsiTheme="minorEastAsia"/>
                <w:color w:val="auto"/>
                <w:sz w:val="24"/>
                <w:szCs w:val="24"/>
                <w:highlight w:val="none"/>
                <w:lang w:val="en-US" w:eastAsia="zh-CN"/>
              </w:rPr>
              <w:t>的</w:t>
            </w:r>
            <w:r>
              <w:rPr>
                <w:rFonts w:hint="eastAsia" w:ascii="仿宋_GB2312" w:eastAsia="仿宋_GB2312" w:hAnsiTheme="minorEastAsia"/>
                <w:color w:val="auto"/>
                <w:sz w:val="24"/>
                <w:szCs w:val="24"/>
                <w:highlight w:val="none"/>
              </w:rPr>
              <w:t>顺序依次确定其他中</w:t>
            </w:r>
            <w:r>
              <w:rPr>
                <w:rFonts w:hint="eastAsia" w:ascii="仿宋_GB2312" w:eastAsia="仿宋_GB2312" w:hAnsiTheme="minorEastAsia"/>
                <w:color w:val="auto"/>
                <w:sz w:val="24"/>
                <w:szCs w:val="24"/>
                <w:highlight w:val="none"/>
                <w:lang w:val="en-US" w:eastAsia="zh-CN"/>
              </w:rPr>
              <w:t>选</w:t>
            </w:r>
            <w:r>
              <w:rPr>
                <w:rFonts w:hint="eastAsia" w:ascii="仿宋_GB2312" w:eastAsia="仿宋_GB2312" w:hAnsiTheme="minorEastAsia"/>
                <w:color w:val="auto"/>
                <w:sz w:val="24"/>
                <w:szCs w:val="24"/>
                <w:highlight w:val="none"/>
              </w:rPr>
              <w:t>候选人为中</w:t>
            </w:r>
            <w:r>
              <w:rPr>
                <w:rFonts w:hint="eastAsia" w:ascii="仿宋_GB2312" w:eastAsia="仿宋_GB2312" w:hAnsiTheme="minorEastAsia"/>
                <w:color w:val="auto"/>
                <w:sz w:val="24"/>
                <w:szCs w:val="24"/>
                <w:highlight w:val="none"/>
                <w:lang w:val="en-US" w:eastAsia="zh-CN"/>
              </w:rPr>
              <w:t>选</w:t>
            </w:r>
            <w:r>
              <w:rPr>
                <w:rFonts w:hint="eastAsia" w:ascii="仿宋_GB2312" w:eastAsia="仿宋_GB2312" w:hAnsiTheme="minorEastAsia"/>
                <w:color w:val="auto"/>
                <w:sz w:val="24"/>
                <w:szCs w:val="24"/>
                <w:highlight w:val="none"/>
              </w:rPr>
              <w:t>人，或重新</w:t>
            </w:r>
            <w:r>
              <w:rPr>
                <w:rFonts w:hint="eastAsia" w:ascii="仿宋_GB2312" w:eastAsia="仿宋_GB2312" w:hAnsiTheme="minorEastAsia"/>
                <w:color w:val="auto"/>
                <w:sz w:val="24"/>
                <w:szCs w:val="24"/>
                <w:highlight w:val="none"/>
                <w:lang w:val="en-US" w:eastAsia="zh-CN"/>
              </w:rPr>
              <w:t>采购</w:t>
            </w:r>
            <w:r>
              <w:rPr>
                <w:rFonts w:hint="eastAsia" w:ascii="仿宋_GB2312" w:eastAsia="仿宋_GB2312" w:hAnsiTheme="minorEastAsia"/>
                <w:color w:val="auto"/>
                <w:sz w:val="24"/>
                <w:szCs w:val="24"/>
                <w:highlight w:val="none"/>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15"/>
        <w:rPr>
          <w:rFonts w:ascii="仿宋_GB2312" w:eastAsia="仿宋_GB2312"/>
          <w:color w:val="auto"/>
          <w:sz w:val="28"/>
          <w:szCs w:val="28"/>
          <w:highlight w:val="none"/>
        </w:rPr>
      </w:pPr>
    </w:p>
    <w:p>
      <w:pPr>
        <w:pStyle w:val="16"/>
        <w:rPr>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color w:val="auto"/>
          <w:highlight w:val="none"/>
        </w:rPr>
      </w:pPr>
      <w:bookmarkStart w:id="34" w:name="_Toc4952"/>
      <w:bookmarkStart w:id="35" w:name="_Toc14552"/>
      <w:bookmarkStart w:id="36" w:name="_Toc3156"/>
      <w:bookmarkStart w:id="37" w:name="_Toc19050"/>
      <w:bookmarkStart w:id="38" w:name="_Toc19759"/>
      <w:bookmarkStart w:id="39" w:name="_Toc7437"/>
      <w:bookmarkStart w:id="40" w:name="_Toc7118"/>
      <w:bookmarkStart w:id="41" w:name="_Toc23581"/>
      <w:bookmarkStart w:id="42" w:name="_Toc20594"/>
      <w:bookmarkStart w:id="43" w:name="_Toc14870"/>
      <w:bookmarkStart w:id="44" w:name="_Toc10930"/>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PQn/DYAQAAlAMAAA4AAAAA&#10;AAAAAQAgAAAAJgEAAGRycy9lMm9Eb2MueG1sUEsFBgAAAAAGAAYAWQEAAHA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64ENcAAAAJAQAADwAAAAAAAAAB&#10;ACAAAAAiAAAAZHJzL2Rvd25yZXYueG1sUEsBAhQAFAAAAAgAh07iQDh8PFfYAQAAlAMAAA4AAAAA&#10;AAAAAQAgAAAAJgEAAGRycy9lMm9Eb2MueG1sUEsFBgAAAAAGAAYAWQEAAHAFA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42"/>
        <w:rPr>
          <w:color w:val="auto"/>
          <w:highlight w:val="none"/>
        </w:rPr>
      </w:pPr>
    </w:p>
    <w:p>
      <w:pPr>
        <w:pStyle w:val="5"/>
        <w:rPr>
          <w:color w:val="auto"/>
          <w:highlight w:val="none"/>
        </w:rPr>
      </w:pPr>
      <w:bookmarkStart w:id="45" w:name="_Toc88209941"/>
      <w:bookmarkStart w:id="46" w:name="_Toc29484"/>
      <w:bookmarkStart w:id="47" w:name="_Toc6308"/>
      <w:bookmarkStart w:id="48" w:name="_Toc30530"/>
      <w:bookmarkStart w:id="49" w:name="_Toc29345"/>
      <w:bookmarkStart w:id="50" w:name="_Toc7831"/>
      <w:bookmarkStart w:id="51" w:name="_Toc13898"/>
      <w:bookmarkStart w:id="52" w:name="_Toc21840"/>
      <w:bookmarkStart w:id="53" w:name="_Toc22212"/>
      <w:bookmarkStart w:id="54" w:name="_Toc32607"/>
      <w:bookmarkStart w:id="55" w:name="_Toc12177"/>
      <w:bookmarkStart w:id="56" w:name="_Toc87616378"/>
      <w:bookmarkStart w:id="57" w:name="_Toc21079"/>
      <w:r>
        <w:rPr>
          <w:rFonts w:hint="eastAsia"/>
          <w:color w:val="auto"/>
          <w:highlight w:val="none"/>
          <w:lang w:val="en-US" w:eastAsia="zh-CN"/>
        </w:rPr>
        <w:t xml:space="preserve">  </w:t>
      </w:r>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9"/>
        <w:rPr>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6"/>
        <w:rPr>
          <w:color w:val="auto"/>
          <w:highlight w:val="none"/>
        </w:rPr>
      </w:pPr>
      <w:r>
        <w:rPr>
          <w:rFonts w:hint="eastAsia"/>
          <w:color w:val="auto"/>
          <w:highlight w:val="none"/>
        </w:rPr>
        <w:sym w:font="Wingdings 2" w:char="0052"/>
      </w:r>
      <w:r>
        <w:rPr>
          <w:rFonts w:hint="eastAsia"/>
          <w:color w:val="auto"/>
          <w:highlight w:val="none"/>
        </w:rPr>
        <w:t>经评审的最低价法</w:t>
      </w:r>
    </w:p>
    <w:p>
      <w:pPr>
        <w:pStyle w:val="2"/>
        <w:ind w:firstLine="0"/>
        <w:rPr>
          <w:rFonts w:ascii="仿宋_GB2312" w:eastAsia="仿宋_GB2312" w:hAnsiTheme="minorEastAsia"/>
          <w:color w:val="auto"/>
          <w:szCs w:val="21"/>
          <w:highlight w:val="none"/>
        </w:rPr>
      </w:pP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9"/>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98"/>
        <w:gridCol w:w="2016"/>
        <w:gridCol w:w="520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2.3评审结果评审后</w:t>
      </w:r>
      <w:r>
        <w:rPr>
          <w:rFonts w:hint="eastAsia" w:ascii="仿宋_GB2312" w:eastAsia="仿宋_GB2312" w:hAnsiTheme="minorEastAsia"/>
          <w:color w:val="auto"/>
          <w:sz w:val="28"/>
          <w:szCs w:val="28"/>
          <w:highlight w:val="none"/>
          <w:lang w:eastAsia="zh-CN"/>
        </w:rPr>
        <w:t>，</w:t>
      </w:r>
      <w:r>
        <w:rPr>
          <w:rFonts w:hint="eastAsia" w:ascii="仿宋_GB2312" w:eastAsia="仿宋_GB2312" w:hAnsiTheme="minorEastAsia"/>
          <w:color w:val="auto"/>
          <w:sz w:val="28"/>
          <w:szCs w:val="28"/>
          <w:highlight w:val="none"/>
        </w:rPr>
        <w:t>评审价格最低的供应商为成交供应商。如评审价格相同，可由评审小组根据评审情况以记名投票方式确定供应商排名，并将推荐理由写入评审报告。</w:t>
      </w:r>
    </w:p>
    <w:p>
      <w:pPr>
        <w:pStyle w:val="2"/>
        <w:ind w:firstLine="0"/>
        <w:rPr>
          <w:rFonts w:ascii="仿宋_GB2312" w:eastAsia="仿宋_GB2312" w:hAnsiTheme="minorEastAsia"/>
          <w:color w:val="auto"/>
          <w:szCs w:val="21"/>
          <w:highlight w:val="none"/>
        </w:rPr>
        <w:sectPr>
          <w:footerReference r:id="rId3" w:type="default"/>
          <w:pgSz w:w="11906" w:h="16838"/>
          <w:pgMar w:top="1440" w:right="1800" w:bottom="1440" w:left="1800" w:header="851" w:footer="992" w:gutter="0"/>
          <w:pgNumType w:start="1"/>
          <w:cols w:space="425" w:num="1"/>
          <w:docGrid w:type="lines" w:linePitch="312" w:charSpace="0"/>
        </w:sect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15"/>
        <w:rPr>
          <w:rFonts w:ascii="仿宋_GB2312" w:eastAsia="仿宋_GB2312"/>
          <w:color w:val="auto"/>
          <w:sz w:val="28"/>
          <w:szCs w:val="28"/>
          <w:highlight w:val="none"/>
        </w:rPr>
      </w:pPr>
    </w:p>
    <w:p>
      <w:pPr>
        <w:pStyle w:val="16"/>
        <w:rPr>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color w:val="auto"/>
          <w:highlight w:val="none"/>
        </w:rPr>
      </w:pP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23"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7257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DVmwvrXAAAACwEAAA8AAAAAAAAA&#10;AQAgAAAAIgAAAGRycy9kb3ducmV2LnhtbFBLAQIUABQAAAAIAIdO4kDXCcCZ2QEAAJUDAAAOAAAA&#10;AAAAAAEAIAAAACYBAABkcnMvZTJvRG9jLnhtbFBLBQYAAAAABgAGAFkBAABx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24"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7155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J8OuBDXAAAACQEAAA8AAAAAAAAA&#10;AQAgAAAAIgAAAGRycy9kb3ducmV2LnhtbFBLAQIUABQAAAAIAIdO4kA8pWM+2QEAAJUDAAAOAAAA&#10;AAAAAAEAIAAAACYBAABkcnMvZTJvRG9jLnhtbFBLBQYAAAAABgAGAFkBAABxBQ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42"/>
        <w:rPr>
          <w:color w:val="auto"/>
          <w:highlight w:val="none"/>
        </w:rPr>
      </w:pPr>
    </w:p>
    <w:p>
      <w:pPr>
        <w:pStyle w:val="5"/>
        <w:rPr>
          <w:rFonts w:hint="default"/>
          <w:color w:val="auto"/>
          <w:highlight w:val="none"/>
          <w:lang w:val="en-US"/>
        </w:rPr>
      </w:pPr>
      <w:r>
        <w:rPr>
          <w:rFonts w:hint="eastAsia"/>
          <w:color w:val="auto"/>
          <w:highlight w:val="none"/>
          <w:lang w:val="en-US" w:eastAsia="zh-CN"/>
        </w:rPr>
        <w:t>采购需求</w:t>
      </w:r>
    </w:p>
    <w:p>
      <w:pPr>
        <w:pStyle w:val="9"/>
        <w:rPr>
          <w:rFonts w:hint="eastAsia"/>
          <w:color w:val="auto"/>
          <w:szCs w:val="44"/>
          <w:highlight w:val="none"/>
        </w:rPr>
      </w:pPr>
      <w:bookmarkStart w:id="58" w:name="_Toc88209947"/>
    </w:p>
    <w:p>
      <w:pPr>
        <w:pStyle w:val="9"/>
        <w:rPr>
          <w:rFonts w:hint="eastAsia"/>
          <w:color w:val="auto"/>
          <w:szCs w:val="44"/>
          <w:highlight w:val="none"/>
        </w:rPr>
      </w:pPr>
    </w:p>
    <w:p>
      <w:pPr>
        <w:pStyle w:val="9"/>
        <w:rPr>
          <w:rFonts w:hint="eastAsia"/>
          <w:color w:val="auto"/>
          <w:szCs w:val="44"/>
          <w:highlight w:val="none"/>
        </w:rPr>
      </w:pPr>
    </w:p>
    <w:p>
      <w:pPr>
        <w:pStyle w:val="9"/>
        <w:rPr>
          <w:rFonts w:hint="eastAsia"/>
          <w:color w:val="auto"/>
          <w:szCs w:val="44"/>
          <w:highlight w:val="none"/>
        </w:rPr>
      </w:pPr>
    </w:p>
    <w:p>
      <w:pPr>
        <w:pStyle w:val="9"/>
        <w:rPr>
          <w:rFonts w:hint="eastAsia"/>
          <w:color w:val="auto"/>
          <w:szCs w:val="44"/>
          <w:highlight w:val="none"/>
        </w:rPr>
      </w:pPr>
    </w:p>
    <w:p>
      <w:pPr>
        <w:pStyle w:val="9"/>
        <w:rPr>
          <w:rFonts w:hint="eastAsia"/>
          <w:color w:val="auto"/>
          <w:szCs w:val="44"/>
          <w:highlight w:val="none"/>
        </w:rPr>
      </w:pPr>
    </w:p>
    <w:p>
      <w:pPr>
        <w:pStyle w:val="9"/>
        <w:rPr>
          <w:rFonts w:hint="eastAsia"/>
          <w:color w:val="auto"/>
          <w:szCs w:val="44"/>
          <w:highlight w:val="none"/>
        </w:rPr>
      </w:pPr>
    </w:p>
    <w:p>
      <w:pPr>
        <w:pStyle w:val="9"/>
        <w:rPr>
          <w:rFonts w:hint="eastAsia"/>
          <w:color w:val="auto"/>
          <w:szCs w:val="44"/>
          <w:highlight w:val="none"/>
        </w:rPr>
      </w:pPr>
    </w:p>
    <w:p>
      <w:pPr>
        <w:pStyle w:val="9"/>
        <w:rPr>
          <w:rFonts w:hint="eastAsia"/>
          <w:color w:val="auto"/>
          <w:szCs w:val="44"/>
          <w:highlight w:val="none"/>
        </w:rPr>
      </w:pPr>
    </w:p>
    <w:p>
      <w:pPr>
        <w:pStyle w:val="9"/>
        <w:rPr>
          <w:rFonts w:hint="eastAsia"/>
          <w:color w:val="auto"/>
          <w:szCs w:val="44"/>
          <w:highlight w:val="none"/>
        </w:rPr>
      </w:pPr>
    </w:p>
    <w:p>
      <w:pPr>
        <w:pStyle w:val="9"/>
        <w:rPr>
          <w:rFonts w:hint="eastAsia"/>
          <w:color w:val="auto"/>
          <w:szCs w:val="44"/>
          <w:highlight w:val="none"/>
        </w:rPr>
      </w:pPr>
    </w:p>
    <w:p>
      <w:pPr>
        <w:pStyle w:val="9"/>
        <w:rPr>
          <w:rFonts w:hint="eastAsia"/>
          <w:color w:val="auto"/>
          <w:szCs w:val="44"/>
          <w:highlight w:val="none"/>
        </w:rPr>
      </w:pPr>
    </w:p>
    <w:p>
      <w:pPr>
        <w:pStyle w:val="9"/>
        <w:rPr>
          <w:rFonts w:hint="eastAsia"/>
          <w:color w:val="auto"/>
          <w:szCs w:val="44"/>
          <w:highlight w:val="none"/>
        </w:rPr>
      </w:pPr>
    </w:p>
    <w:bookmarkEnd w:id="58"/>
    <w:p>
      <w:pPr>
        <w:pStyle w:val="2"/>
        <w:ind w:firstLine="0"/>
        <w:rPr>
          <w:rFonts w:ascii="仿宋_GB2312" w:eastAsia="仿宋_GB2312" w:hAnsiTheme="minorEastAsia"/>
          <w:color w:val="auto"/>
          <w:szCs w:val="21"/>
          <w:highlight w:val="none"/>
        </w:rPr>
      </w:pPr>
    </w:p>
    <w:p>
      <w:pPr>
        <w:pageBreakBefore w:val="0"/>
        <w:wordWrap/>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1、供应商须对本项目为单位的服务进行整体响应，任何只对其中一部分内容进行的响应都被视为无效响应。 </w:t>
      </w:r>
    </w:p>
    <w:p>
      <w:pPr>
        <w:pageBreakBefore w:val="0"/>
        <w:wordWrap/>
        <w:topLinePunct w:val="0"/>
        <w:bidi w:val="0"/>
        <w:spacing w:line="360" w:lineRule="auto"/>
        <w:ind w:firstLine="470" w:firstLineChars="196"/>
        <w:rPr>
          <w:rFonts w:hint="eastAsia"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全文</w:t>
      </w:r>
      <w:r>
        <w:rPr>
          <w:rFonts w:hint="eastAsia" w:ascii="宋体" w:hAnsi="宋体" w:eastAsia="宋体" w:cs="宋体"/>
          <w:color w:val="auto"/>
          <w:sz w:val="24"/>
          <w:szCs w:val="24"/>
          <w:highlight w:val="none"/>
        </w:rPr>
        <w:t>所有要求均为实质性响应条款，供应商如有任何一条负偏离则导致</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lang w:val="en-US" w:eastAsia="zh-CN"/>
        </w:rPr>
        <w:t>（报价）文件</w:t>
      </w:r>
      <w:r>
        <w:rPr>
          <w:rFonts w:hint="eastAsia" w:ascii="宋体" w:hAnsi="宋体" w:eastAsia="宋体" w:cs="宋体"/>
          <w:color w:val="auto"/>
          <w:sz w:val="24"/>
          <w:szCs w:val="24"/>
          <w:highlight w:val="none"/>
        </w:rPr>
        <w:t>无效。</w:t>
      </w:r>
    </w:p>
    <w:p>
      <w:pPr>
        <w:pStyle w:val="2"/>
        <w:rPr>
          <w:rFonts w:hint="eastAsia" w:eastAsia="宋体" w:cs="宋体"/>
          <w:b/>
          <w:bCs/>
          <w:color w:val="auto"/>
          <w:sz w:val="24"/>
          <w:szCs w:val="24"/>
          <w:highlight w:val="none"/>
          <w:lang w:val="en-US" w:eastAsia="zh-CN"/>
        </w:rPr>
      </w:pPr>
      <w:r>
        <w:rPr>
          <w:rFonts w:hint="eastAsia" w:eastAsia="宋体" w:cs="宋体"/>
          <w:b/>
          <w:bCs/>
          <w:color w:val="auto"/>
          <w:sz w:val="24"/>
          <w:szCs w:val="24"/>
          <w:highlight w:val="none"/>
          <w:lang w:val="en-US" w:eastAsia="zh-CN"/>
        </w:rPr>
        <w:t>一、项目情况介绍</w:t>
      </w:r>
    </w:p>
    <w:p>
      <w:pPr>
        <w:pStyle w:val="2"/>
        <w:ind w:firstLine="480" w:firstLineChars="200"/>
        <w:rPr>
          <w:rFonts w:hint="eastAsia" w:eastAsia="宋体" w:cs="宋体"/>
          <w:b w:val="0"/>
          <w:bCs w:val="0"/>
          <w:color w:val="auto"/>
          <w:sz w:val="24"/>
          <w:szCs w:val="24"/>
          <w:highlight w:val="none"/>
          <w:lang w:val="en-US" w:eastAsia="zh-CN"/>
        </w:rPr>
      </w:pPr>
      <w:r>
        <w:rPr>
          <w:rFonts w:hint="eastAsia" w:eastAsia="宋体" w:cs="宋体"/>
          <w:b w:val="0"/>
          <w:bCs w:val="0"/>
          <w:color w:val="auto"/>
          <w:sz w:val="24"/>
          <w:szCs w:val="24"/>
          <w:highlight w:val="none"/>
          <w:lang w:val="en-US" w:eastAsia="zh-CN"/>
        </w:rPr>
        <w:t>（一）标的名称：广州市净水有限公司应急药品采购项目（第二次</w:t>
      </w:r>
      <w:bookmarkStart w:id="128" w:name="_GoBack"/>
      <w:bookmarkEnd w:id="128"/>
      <w:r>
        <w:rPr>
          <w:rFonts w:hint="eastAsia" w:eastAsia="宋体" w:cs="宋体"/>
          <w:b w:val="0"/>
          <w:bCs w:val="0"/>
          <w:color w:val="auto"/>
          <w:sz w:val="24"/>
          <w:szCs w:val="24"/>
          <w:highlight w:val="none"/>
          <w:lang w:val="en-US" w:eastAsia="zh-CN"/>
        </w:rPr>
        <w:t>）</w:t>
      </w:r>
    </w:p>
    <w:p>
      <w:pPr>
        <w:pStyle w:val="2"/>
        <w:ind w:firstLine="480" w:firstLineChars="200"/>
        <w:rPr>
          <w:rFonts w:hint="eastAsia" w:ascii="宋体" w:hAnsi="宋体" w:eastAsia="宋体" w:cs="宋体"/>
          <w:b w:val="0"/>
          <w:bCs w:val="0"/>
          <w:color w:val="auto"/>
          <w:sz w:val="24"/>
          <w:szCs w:val="24"/>
          <w:highlight w:val="none"/>
          <w:u w:val="none"/>
          <w:lang w:val="en-US" w:eastAsia="zh-CN"/>
        </w:rPr>
      </w:pPr>
      <w:r>
        <w:rPr>
          <w:rFonts w:hint="eastAsia" w:eastAsia="宋体" w:cs="宋体"/>
          <w:b w:val="0"/>
          <w:bCs w:val="0"/>
          <w:color w:val="auto"/>
          <w:sz w:val="24"/>
          <w:szCs w:val="24"/>
          <w:highlight w:val="none"/>
          <w:lang w:val="en-US" w:eastAsia="zh-CN"/>
        </w:rPr>
        <w:t>（二）项目内容：该项目最高限价为90万元，拟通过公开询价方式，由供应商对所需应急药品清单基准价报下浮率确定服务单位，后续根据采购人需求采取分批送货的方式做好应急药品配送工作，项目服务期</w:t>
      </w:r>
      <w:r>
        <w:rPr>
          <w:rFonts w:hint="eastAsia" w:ascii="宋体" w:eastAsia="宋体" w:cs="宋体"/>
          <w:color w:val="auto"/>
          <w:sz w:val="24"/>
          <w:szCs w:val="24"/>
          <w:highlight w:val="none"/>
          <w:u w:val="none"/>
          <w:lang w:val="en-US" w:eastAsia="zh-CN"/>
        </w:rPr>
        <w:t>自合同签订之日起</w:t>
      </w:r>
      <w:r>
        <w:rPr>
          <w:rFonts w:hint="eastAsia" w:ascii="宋体" w:hAnsi="宋体" w:eastAsia="宋体" w:cs="宋体"/>
          <w:b w:val="0"/>
          <w:bCs w:val="0"/>
          <w:color w:val="auto"/>
          <w:sz w:val="24"/>
          <w:szCs w:val="24"/>
          <w:highlight w:val="none"/>
          <w:u w:val="none"/>
          <w:lang w:val="en-US" w:eastAsia="zh-CN"/>
        </w:rPr>
        <w:t>3年。</w:t>
      </w:r>
    </w:p>
    <w:p>
      <w:pPr>
        <w:pStyle w:val="2"/>
        <w:ind w:firstLine="480" w:firstLineChars="20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1.应急药品</w:t>
      </w:r>
      <w:r>
        <w:rPr>
          <w:rFonts w:hint="eastAsia" w:eastAsia="宋体" w:cs="宋体"/>
          <w:b w:val="0"/>
          <w:bCs w:val="0"/>
          <w:color w:val="auto"/>
          <w:sz w:val="24"/>
          <w:szCs w:val="24"/>
          <w:highlight w:val="none"/>
          <w:u w:val="none"/>
          <w:lang w:val="en-US" w:eastAsia="zh-CN"/>
        </w:rPr>
        <w:t>采购</w:t>
      </w:r>
      <w:r>
        <w:rPr>
          <w:rFonts w:hint="eastAsia" w:ascii="宋体" w:hAnsi="宋体" w:eastAsia="宋体" w:cs="宋体"/>
          <w:b w:val="0"/>
          <w:bCs w:val="0"/>
          <w:color w:val="auto"/>
          <w:sz w:val="24"/>
          <w:szCs w:val="24"/>
          <w:highlight w:val="none"/>
          <w:u w:val="none"/>
          <w:lang w:val="en-US" w:eastAsia="zh-CN"/>
        </w:rPr>
        <w:t>清单</w:t>
      </w:r>
    </w:p>
    <w:tbl>
      <w:tblPr>
        <w:tblStyle w:val="28"/>
        <w:tblW w:w="94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8"/>
        <w:gridCol w:w="2160"/>
        <w:gridCol w:w="1875"/>
        <w:gridCol w:w="1920"/>
        <w:gridCol w:w="870"/>
        <w:gridCol w:w="870"/>
        <w:gridCol w:w="8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序号</w:t>
            </w:r>
          </w:p>
        </w:tc>
        <w:tc>
          <w:tcPr>
            <w:tcW w:w="21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药品名称</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规格</w:t>
            </w:r>
          </w:p>
        </w:tc>
        <w:tc>
          <w:tcPr>
            <w:tcW w:w="19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333840"/>
                <w:sz w:val="20"/>
                <w:szCs w:val="20"/>
                <w:u w:val="none"/>
              </w:rPr>
            </w:pPr>
            <w:r>
              <w:rPr>
                <w:rFonts w:hint="eastAsia" w:ascii="宋体" w:hAnsi="宋体" w:eastAsia="宋体" w:cs="宋体"/>
                <w:b/>
                <w:bCs/>
                <w:i w:val="0"/>
                <w:iCs w:val="0"/>
                <w:color w:val="333840"/>
                <w:kern w:val="0"/>
                <w:sz w:val="20"/>
                <w:szCs w:val="20"/>
                <w:u w:val="none"/>
                <w:lang w:val="en-US" w:eastAsia="zh-CN" w:bidi="ar"/>
              </w:rPr>
              <w:t>产地</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单位</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基准价（元）</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w:t>
            </w:r>
          </w:p>
        </w:tc>
        <w:tc>
          <w:tcPr>
            <w:tcW w:w="21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硝酸甘油片</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0.5mg*100片</w:t>
            </w:r>
          </w:p>
        </w:tc>
        <w:tc>
          <w:tcPr>
            <w:tcW w:w="19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北京益民</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瓶</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32</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w:t>
            </w:r>
          </w:p>
        </w:tc>
        <w:tc>
          <w:tcPr>
            <w:tcW w:w="21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速效救心丸</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40mg*60丸*2瓶</w:t>
            </w:r>
          </w:p>
        </w:tc>
        <w:tc>
          <w:tcPr>
            <w:tcW w:w="19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津药达仁堂</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盒</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36.8</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w:t>
            </w:r>
          </w:p>
        </w:tc>
        <w:tc>
          <w:tcPr>
            <w:tcW w:w="21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氨咖黄敏胶囊</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12粒</w:t>
            </w:r>
          </w:p>
        </w:tc>
        <w:tc>
          <w:tcPr>
            <w:tcW w:w="19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广州白云山光华</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盒</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等线" w:hAnsi="等线" w:eastAsia="等线" w:cs="等线"/>
                <w:i w:val="0"/>
                <w:iCs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w:t>
            </w:r>
          </w:p>
        </w:tc>
        <w:tc>
          <w:tcPr>
            <w:tcW w:w="21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感冒灵颗粒</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10g*9袋</w:t>
            </w:r>
          </w:p>
        </w:tc>
        <w:tc>
          <w:tcPr>
            <w:tcW w:w="19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三九医药</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盒</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等线" w:hAnsi="等线" w:eastAsia="等线" w:cs="等线"/>
                <w:i w:val="0"/>
                <w:iCs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小柴胡颗粒</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10g*10袋</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广州白云山</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袋</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等线" w:hAnsi="等线" w:eastAsia="等线" w:cs="等线"/>
                <w:i w:val="0"/>
                <w:iCs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布洛芬缓释胶囊</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0.4g*24粒</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中美史克</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盒</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29.9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等线" w:hAnsi="等线" w:eastAsia="等线" w:cs="等线"/>
                <w:i w:val="0"/>
                <w:iCs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7</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蒲地蓝消炎胶囊</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0.4g*12粒*2板</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广东心宝药业</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盒</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14.9</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健胃消食片</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32片</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江中</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盒</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10.5</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盐酸小檗碱</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100片</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广东华南</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盒</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13.3</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吗丁啉（多潘立酮片）</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30片</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西安杨森</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盒</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27.5</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11</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藿香正气口服液</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10ml*5支</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太极集团</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盒</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人丹</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1.725g</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广州王老吉</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盒</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4.5</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马来酸氯苯那敏片</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4mg*100s　</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广东恒健制药</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瓶</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14</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氯雷他定片</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10mg*6片　</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万特制药</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盒</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2.7</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苯巴比妥东莨菪碱片（晕动片）</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30mg*12片</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广州白云山光华</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盒</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18</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16</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复方醋酸地塞米松乳膏</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20g</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三九</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支</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13.5</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17</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莫匹罗星软膏</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5g</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中美史克</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支</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17.5</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18</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风油精</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3ml</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白云山</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瓶</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19</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湿润烧伤膏</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20g</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汕头市美宝</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支</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36</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云南白药气雾剂</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60g+50g　</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云南白药集团</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瓶</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60.5</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双氯芬酸二乙胺乳胶剂</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20g</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GSK Consumer Healthcare S.A</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支</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24.9</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22</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跌打万花油</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25ml</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白云山敬修堂</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瓶</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7.9</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23</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一次性透明敷料</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6*7cm 20片</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振德医疗</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包</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7.92</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24</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伤口消毒三部曲（双氧水+碘伏）</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100ml+100ml</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江西草珊瑚</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瓶</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15.6</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防水透明创口贴</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100片</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振德医疗</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盒</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12.9</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26</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一次性医用冰袋</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120g/袋*6袋</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海氏海诺</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袋</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19.8</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27</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一次性使用无菌换药包</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消毒棉球*1，手术垫单*1，镊子*2，纱布块*5，脱脂棉球*6，弯盘1只</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振德医疗</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5.8</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28</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医用退热贴</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10贴</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振德医疗</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盒</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25.9</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29</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葡萄糖粉剂</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20g*18袋</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重庆和平</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包</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13.8</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3%硼酸溶液</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250ml</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上海小方制药</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瓶</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8.8</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31</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2%碳酸氢钠溶液</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500ml</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秝客</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瓶</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16.9</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32</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萘敏维滴眼液</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10支</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江西珍视明</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盒</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25.8</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33</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75%酒精消毒液</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500ml</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山东利尔康</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瓶</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7.5</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34</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0.9%生理盐水</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250ml</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稳健</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瓶</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9.4</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35</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医用无菌棉签</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10cm*50支/袋</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海氏海诺</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袋</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36</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医用纱布绷带</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6cm*6m*2卷</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稳健</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包</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5.9</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37</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医用胶带</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PE胶带，1.25cm*9.1m</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稳健</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卷</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5.5</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38</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止血带</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卡扣型，40*2.5cm</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海氏海诺</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条</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9.8</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39</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三角巾急救包</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82型</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益泰</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包</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40</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高分子固定夹板</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920mm*110mm</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益泰</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卷</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41</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急救毡</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160*210cm</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安赛瑞</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9.9</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42</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体温计（水银）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标准刻度</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可孚</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支</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12.9</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43</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额温枪</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KF-HW-016</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可孚</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支</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59</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0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合计</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724.72</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0"/>
                <w:szCs w:val="20"/>
                <w:u w:val="none"/>
              </w:rPr>
            </w:pPr>
          </w:p>
        </w:tc>
      </w:tr>
    </w:tbl>
    <w:p>
      <w:pPr>
        <w:pStyle w:val="2"/>
        <w:ind w:firstLine="480" w:firstLineChars="20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备注：</w:t>
      </w:r>
    </w:p>
    <w:p>
      <w:pPr>
        <w:pStyle w:val="2"/>
        <w:ind w:firstLine="480" w:firstLineChars="20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（1）上表为目前所需应急药品清单，</w:t>
      </w:r>
      <w:r>
        <w:rPr>
          <w:rFonts w:hint="eastAsia" w:eastAsia="宋体" w:cs="宋体"/>
          <w:b w:val="0"/>
          <w:bCs w:val="0"/>
          <w:color w:val="auto"/>
          <w:sz w:val="24"/>
          <w:szCs w:val="24"/>
          <w:highlight w:val="none"/>
          <w:u w:val="none"/>
          <w:lang w:val="en-US" w:eastAsia="zh-CN"/>
        </w:rPr>
        <w:t>供货药品价格以</w:t>
      </w:r>
      <w:r>
        <w:rPr>
          <w:rFonts w:hint="eastAsia" w:ascii="宋体" w:hAnsi="宋体" w:eastAsia="宋体" w:cs="宋体"/>
          <w:b w:val="0"/>
          <w:bCs w:val="0"/>
          <w:color w:val="auto"/>
          <w:sz w:val="24"/>
          <w:szCs w:val="24"/>
          <w:highlight w:val="none"/>
          <w:u w:val="none"/>
          <w:lang w:val="en-US" w:eastAsia="zh-CN"/>
        </w:rPr>
        <w:t>上述药品的基准价</w:t>
      </w:r>
      <w:r>
        <w:rPr>
          <w:rFonts w:hint="eastAsia" w:eastAsia="宋体" w:cs="宋体"/>
          <w:b w:val="0"/>
          <w:bCs w:val="0"/>
          <w:color w:val="auto"/>
          <w:sz w:val="24"/>
          <w:szCs w:val="24"/>
          <w:highlight w:val="none"/>
          <w:u w:val="none"/>
          <w:lang w:val="en-US" w:eastAsia="zh-CN"/>
        </w:rPr>
        <w:t>为准，报价单位</w:t>
      </w:r>
      <w:r>
        <w:rPr>
          <w:rFonts w:hint="eastAsia" w:ascii="宋体" w:hAnsi="宋体" w:eastAsia="宋体" w:cs="宋体"/>
          <w:b w:val="0"/>
          <w:bCs w:val="0"/>
          <w:color w:val="auto"/>
          <w:sz w:val="24"/>
          <w:szCs w:val="24"/>
          <w:highlight w:val="none"/>
          <w:u w:val="none"/>
          <w:lang w:val="en-US" w:eastAsia="zh-CN"/>
        </w:rPr>
        <w:t>报下浮率，采购人不承诺最低费用，结算以实际采购</w:t>
      </w:r>
      <w:r>
        <w:rPr>
          <w:rFonts w:hint="eastAsia" w:eastAsia="宋体" w:cs="宋体"/>
          <w:b w:val="0"/>
          <w:bCs w:val="0"/>
          <w:color w:val="auto"/>
          <w:sz w:val="24"/>
          <w:szCs w:val="24"/>
          <w:highlight w:val="none"/>
          <w:u w:val="none"/>
          <w:lang w:val="en-US" w:eastAsia="zh-CN"/>
        </w:rPr>
        <w:t>需求</w:t>
      </w:r>
      <w:r>
        <w:rPr>
          <w:rFonts w:hint="eastAsia" w:ascii="宋体" w:hAnsi="宋体" w:eastAsia="宋体" w:cs="宋体"/>
          <w:b w:val="0"/>
          <w:bCs w:val="0"/>
          <w:color w:val="auto"/>
          <w:sz w:val="24"/>
          <w:szCs w:val="24"/>
          <w:highlight w:val="none"/>
          <w:u w:val="none"/>
          <w:lang w:val="en-US" w:eastAsia="zh-CN"/>
        </w:rPr>
        <w:t>为准。</w:t>
      </w:r>
    </w:p>
    <w:p>
      <w:pPr>
        <w:pStyle w:val="2"/>
        <w:ind w:firstLine="480" w:firstLineChars="20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（2）报价单位必须能够提供上述清单所列规格及产地的</w:t>
      </w:r>
      <w:r>
        <w:rPr>
          <w:rFonts w:hint="eastAsia" w:eastAsia="宋体" w:cs="宋体"/>
          <w:b w:val="0"/>
          <w:bCs w:val="0"/>
          <w:color w:val="auto"/>
          <w:sz w:val="24"/>
          <w:szCs w:val="24"/>
          <w:highlight w:val="none"/>
          <w:u w:val="none"/>
          <w:lang w:val="en-US" w:eastAsia="zh-CN"/>
        </w:rPr>
        <w:t>药</w:t>
      </w:r>
      <w:r>
        <w:rPr>
          <w:rFonts w:hint="eastAsia" w:ascii="宋体" w:hAnsi="宋体" w:eastAsia="宋体" w:cs="宋体"/>
          <w:b w:val="0"/>
          <w:bCs w:val="0"/>
          <w:color w:val="auto"/>
          <w:sz w:val="24"/>
          <w:szCs w:val="24"/>
          <w:highlight w:val="none"/>
          <w:u w:val="none"/>
          <w:lang w:val="en-US" w:eastAsia="zh-CN"/>
        </w:rPr>
        <w:t>品。</w:t>
      </w:r>
    </w:p>
    <w:p>
      <w:pPr>
        <w:pStyle w:val="2"/>
        <w:ind w:firstLine="480" w:firstLineChars="20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（3）报价单位提供的药品有效期需在1年及以上，且符合产品质量要求。</w:t>
      </w:r>
    </w:p>
    <w:p>
      <w:pPr>
        <w:pStyle w:val="2"/>
        <w:ind w:firstLine="480" w:firstLineChars="20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（4）如后续采购人有</w:t>
      </w:r>
      <w:r>
        <w:rPr>
          <w:rFonts w:hint="eastAsia" w:eastAsia="宋体" w:cs="宋体"/>
          <w:b w:val="0"/>
          <w:bCs w:val="0"/>
          <w:color w:val="auto"/>
          <w:sz w:val="24"/>
          <w:szCs w:val="24"/>
          <w:highlight w:val="none"/>
          <w:u w:val="none"/>
          <w:lang w:val="en-US" w:eastAsia="zh-CN"/>
        </w:rPr>
        <w:t>更换药品产地、规格或</w:t>
      </w:r>
      <w:r>
        <w:rPr>
          <w:rFonts w:hint="eastAsia" w:ascii="宋体" w:hAnsi="宋体" w:eastAsia="宋体" w:cs="宋体"/>
          <w:b w:val="0"/>
          <w:bCs w:val="0"/>
          <w:color w:val="auto"/>
          <w:sz w:val="24"/>
          <w:szCs w:val="24"/>
          <w:highlight w:val="none"/>
          <w:u w:val="none"/>
          <w:lang w:val="en-US" w:eastAsia="zh-CN"/>
        </w:rPr>
        <w:t>新增药品需求，</w:t>
      </w:r>
      <w:r>
        <w:rPr>
          <w:rFonts w:hint="eastAsia" w:eastAsia="宋体" w:cs="宋体"/>
          <w:b w:val="0"/>
          <w:bCs w:val="0"/>
          <w:color w:val="auto"/>
          <w:sz w:val="24"/>
          <w:szCs w:val="24"/>
          <w:highlight w:val="none"/>
          <w:u w:val="none"/>
          <w:lang w:val="en-US" w:eastAsia="zh-CN"/>
        </w:rPr>
        <w:t>报价单位需确保价格不</w:t>
      </w:r>
      <w:r>
        <w:rPr>
          <w:rFonts w:hint="eastAsia" w:ascii="宋体" w:hAnsi="宋体" w:eastAsia="宋体" w:cs="宋体"/>
          <w:b w:val="0"/>
          <w:bCs w:val="0"/>
          <w:color w:val="auto"/>
          <w:sz w:val="24"/>
          <w:szCs w:val="24"/>
          <w:highlight w:val="none"/>
          <w:u w:val="none"/>
          <w:lang w:val="en-US" w:eastAsia="zh-CN"/>
        </w:rPr>
        <w:t>高于京东大药房、阿里健康大药房、美团买药三家线上大药房网站向社会大众公开销售的最低报价。</w:t>
      </w:r>
    </w:p>
    <w:p>
      <w:pPr>
        <w:pStyle w:val="2"/>
        <w:ind w:firstLine="480" w:firstLineChars="20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（5）</w:t>
      </w:r>
      <w:r>
        <w:rPr>
          <w:rFonts w:hint="eastAsia" w:eastAsia="宋体" w:cs="宋体"/>
          <w:b w:val="0"/>
          <w:bCs w:val="0"/>
          <w:color w:val="auto"/>
          <w:sz w:val="24"/>
          <w:szCs w:val="24"/>
          <w:highlight w:val="none"/>
          <w:u w:val="none"/>
          <w:lang w:val="en-US" w:eastAsia="zh-CN"/>
        </w:rPr>
        <w:t>报价单位</w:t>
      </w:r>
      <w:r>
        <w:rPr>
          <w:rFonts w:hint="eastAsia" w:ascii="宋体" w:hAnsi="宋体" w:eastAsia="宋体" w:cs="宋体"/>
          <w:b w:val="0"/>
          <w:bCs w:val="0"/>
          <w:color w:val="auto"/>
          <w:sz w:val="24"/>
          <w:szCs w:val="24"/>
          <w:highlight w:val="none"/>
          <w:u w:val="none"/>
          <w:lang w:val="en-US" w:eastAsia="zh-CN"/>
        </w:rPr>
        <w:t>必须保证</w:t>
      </w:r>
      <w:r>
        <w:rPr>
          <w:rFonts w:hint="eastAsia" w:eastAsia="宋体" w:cs="宋体"/>
          <w:b w:val="0"/>
          <w:bCs w:val="0"/>
          <w:color w:val="auto"/>
          <w:sz w:val="24"/>
          <w:szCs w:val="24"/>
          <w:highlight w:val="none"/>
          <w:u w:val="none"/>
          <w:lang w:val="en-US" w:eastAsia="zh-CN"/>
        </w:rPr>
        <w:t>采购人</w:t>
      </w:r>
      <w:r>
        <w:rPr>
          <w:rFonts w:hint="eastAsia" w:ascii="宋体" w:hAnsi="宋体" w:eastAsia="宋体" w:cs="宋体"/>
          <w:b w:val="0"/>
          <w:bCs w:val="0"/>
          <w:color w:val="auto"/>
          <w:sz w:val="24"/>
          <w:szCs w:val="24"/>
          <w:highlight w:val="none"/>
          <w:u w:val="none"/>
          <w:lang w:val="en-US" w:eastAsia="zh-CN"/>
        </w:rPr>
        <w:t>所需药品货源充足，常规情况下，如</w:t>
      </w:r>
      <w:r>
        <w:rPr>
          <w:rFonts w:hint="eastAsia" w:eastAsia="宋体" w:cs="宋体"/>
          <w:b w:val="0"/>
          <w:bCs w:val="0"/>
          <w:color w:val="auto"/>
          <w:sz w:val="24"/>
          <w:szCs w:val="24"/>
          <w:highlight w:val="none"/>
          <w:u w:val="none"/>
          <w:lang w:val="en-US" w:eastAsia="zh-CN"/>
        </w:rPr>
        <w:t>采购人</w:t>
      </w:r>
      <w:r>
        <w:rPr>
          <w:rFonts w:hint="eastAsia" w:ascii="宋体" w:hAnsi="宋体" w:eastAsia="宋体" w:cs="宋体"/>
          <w:b w:val="0"/>
          <w:bCs w:val="0"/>
          <w:color w:val="auto"/>
          <w:sz w:val="24"/>
          <w:szCs w:val="24"/>
          <w:highlight w:val="none"/>
          <w:u w:val="none"/>
          <w:lang w:val="en-US" w:eastAsia="zh-CN"/>
        </w:rPr>
        <w:t>有药品需求，需保证在3天内将药品送至</w:t>
      </w:r>
      <w:r>
        <w:rPr>
          <w:rFonts w:hint="eastAsia" w:eastAsia="宋体" w:cs="宋体"/>
          <w:b w:val="0"/>
          <w:bCs w:val="0"/>
          <w:color w:val="auto"/>
          <w:sz w:val="24"/>
          <w:szCs w:val="24"/>
          <w:highlight w:val="none"/>
          <w:u w:val="none"/>
          <w:lang w:val="en-US" w:eastAsia="zh-CN"/>
        </w:rPr>
        <w:t>采购人</w:t>
      </w:r>
      <w:r>
        <w:rPr>
          <w:rFonts w:hint="eastAsia" w:ascii="宋体" w:hAnsi="宋体" w:eastAsia="宋体" w:cs="宋体"/>
          <w:b w:val="0"/>
          <w:bCs w:val="0"/>
          <w:color w:val="auto"/>
          <w:sz w:val="24"/>
          <w:szCs w:val="24"/>
          <w:highlight w:val="none"/>
          <w:u w:val="none"/>
          <w:lang w:val="en-US" w:eastAsia="zh-CN"/>
        </w:rPr>
        <w:t>指定地点；</w:t>
      </w:r>
      <w:r>
        <w:rPr>
          <w:rFonts w:hint="eastAsia" w:eastAsia="宋体" w:cs="宋体"/>
          <w:b w:val="0"/>
          <w:bCs w:val="0"/>
          <w:color w:val="auto"/>
          <w:sz w:val="24"/>
          <w:szCs w:val="24"/>
          <w:highlight w:val="none"/>
          <w:u w:val="none"/>
          <w:lang w:val="en-US" w:eastAsia="zh-CN"/>
        </w:rPr>
        <w:t>采购人</w:t>
      </w:r>
      <w:r>
        <w:rPr>
          <w:rFonts w:hint="eastAsia" w:ascii="宋体" w:hAnsi="宋体" w:eastAsia="宋体" w:cs="宋体"/>
          <w:b w:val="0"/>
          <w:bCs w:val="0"/>
          <w:color w:val="auto"/>
          <w:sz w:val="24"/>
          <w:szCs w:val="24"/>
          <w:highlight w:val="none"/>
          <w:u w:val="none"/>
          <w:lang w:val="en-US" w:eastAsia="zh-CN"/>
        </w:rPr>
        <w:t>遇特殊情况紧急需要药品，</w:t>
      </w:r>
      <w:r>
        <w:rPr>
          <w:rFonts w:hint="eastAsia" w:eastAsia="宋体" w:cs="宋体"/>
          <w:b w:val="0"/>
          <w:bCs w:val="0"/>
          <w:color w:val="auto"/>
          <w:sz w:val="24"/>
          <w:szCs w:val="24"/>
          <w:highlight w:val="none"/>
          <w:u w:val="none"/>
          <w:lang w:val="en-US" w:eastAsia="zh-CN"/>
        </w:rPr>
        <w:t>报价单位</w:t>
      </w:r>
      <w:r>
        <w:rPr>
          <w:rFonts w:hint="eastAsia" w:ascii="宋体" w:hAnsi="宋体" w:eastAsia="宋体" w:cs="宋体"/>
          <w:b w:val="0"/>
          <w:bCs w:val="0"/>
          <w:color w:val="auto"/>
          <w:sz w:val="24"/>
          <w:szCs w:val="24"/>
          <w:highlight w:val="none"/>
          <w:u w:val="none"/>
          <w:lang w:val="en-US" w:eastAsia="zh-CN"/>
        </w:rPr>
        <w:t>需确保在 2-3小时内将药品送至</w:t>
      </w:r>
      <w:r>
        <w:rPr>
          <w:rFonts w:hint="eastAsia" w:eastAsia="宋体" w:cs="宋体"/>
          <w:b w:val="0"/>
          <w:bCs w:val="0"/>
          <w:color w:val="auto"/>
          <w:sz w:val="24"/>
          <w:szCs w:val="24"/>
          <w:highlight w:val="none"/>
          <w:u w:val="none"/>
          <w:lang w:val="en-US" w:eastAsia="zh-CN"/>
        </w:rPr>
        <w:t>采购人</w:t>
      </w:r>
      <w:r>
        <w:rPr>
          <w:rFonts w:hint="eastAsia" w:ascii="宋体" w:hAnsi="宋体" w:eastAsia="宋体" w:cs="宋体"/>
          <w:b w:val="0"/>
          <w:bCs w:val="0"/>
          <w:color w:val="auto"/>
          <w:sz w:val="24"/>
          <w:szCs w:val="24"/>
          <w:highlight w:val="none"/>
          <w:u w:val="none"/>
          <w:lang w:val="en-US" w:eastAsia="zh-CN"/>
        </w:rPr>
        <w:t>指定地点。</w:t>
      </w:r>
    </w:p>
    <w:p>
      <w:pPr>
        <w:pStyle w:val="2"/>
        <w:ind w:firstLine="480" w:firstLineChars="200"/>
        <w:rPr>
          <w:rFonts w:hint="eastAsia" w:ascii="宋体" w:hAnsi="宋体" w:eastAsia="宋体" w:cs="宋体"/>
          <w:b w:val="0"/>
          <w:bCs w:val="0"/>
          <w:color w:val="auto"/>
          <w:sz w:val="24"/>
          <w:szCs w:val="24"/>
          <w:highlight w:val="none"/>
          <w:u w:val="none"/>
          <w:lang w:val="en-US" w:eastAsia="zh-CN"/>
        </w:rPr>
      </w:pPr>
    </w:p>
    <w:p>
      <w:pPr>
        <w:pStyle w:val="2"/>
        <w:numPr>
          <w:ilvl w:val="0"/>
          <w:numId w:val="0"/>
        </w:numPr>
        <w:ind w:leftChars="-200" w:firstLine="480" w:firstLineChars="200"/>
        <w:rPr>
          <w:rFonts w:hint="eastAsia" w:ascii="宋体" w:hAnsi="宋体" w:eastAsia="宋体" w:cs="宋体"/>
          <w:b w:val="0"/>
          <w:bCs w:val="0"/>
          <w:color w:val="auto"/>
          <w:sz w:val="24"/>
          <w:szCs w:val="24"/>
          <w:highlight w:val="none"/>
          <w:u w:val="none"/>
          <w:lang w:val="en-US" w:eastAsia="zh-CN"/>
        </w:rPr>
      </w:pPr>
      <w:r>
        <w:rPr>
          <w:rFonts w:hint="eastAsia" w:eastAsia="宋体" w:cs="宋体"/>
          <w:b w:val="0"/>
          <w:bCs w:val="0"/>
          <w:color w:val="auto"/>
          <w:sz w:val="24"/>
          <w:szCs w:val="24"/>
          <w:highlight w:val="none"/>
          <w:u w:val="none"/>
          <w:lang w:val="en-US" w:eastAsia="zh-CN"/>
        </w:rPr>
        <w:t>2.应急药品</w:t>
      </w:r>
      <w:r>
        <w:rPr>
          <w:rFonts w:hint="eastAsia" w:ascii="宋体" w:hAnsi="宋体" w:eastAsia="宋体" w:cs="宋体"/>
          <w:b w:val="0"/>
          <w:bCs w:val="0"/>
          <w:color w:val="auto"/>
          <w:sz w:val="24"/>
          <w:szCs w:val="24"/>
          <w:highlight w:val="none"/>
          <w:u w:val="none"/>
          <w:lang w:val="en-US" w:eastAsia="zh-CN"/>
        </w:rPr>
        <w:t>配送范围</w:t>
      </w:r>
    </w:p>
    <w:p>
      <w:pPr>
        <w:pStyle w:val="2"/>
        <w:numPr>
          <w:ilvl w:val="0"/>
          <w:numId w:val="0"/>
        </w:numPr>
        <w:ind w:leftChars="-200" w:firstLine="480" w:firstLineChars="200"/>
        <w:rPr>
          <w:rFonts w:hint="default" w:ascii="宋体" w:hAnsi="宋体" w:eastAsia="宋体" w:cs="宋体"/>
          <w:b w:val="0"/>
          <w:bCs w:val="0"/>
          <w:color w:val="auto"/>
          <w:sz w:val="24"/>
          <w:szCs w:val="24"/>
          <w:highlight w:val="none"/>
          <w:u w:val="none"/>
          <w:lang w:val="en-US" w:eastAsia="zh-CN"/>
        </w:rPr>
      </w:pPr>
      <w:r>
        <w:rPr>
          <w:rFonts w:hint="eastAsia" w:eastAsia="宋体" w:cs="宋体"/>
          <w:b w:val="0"/>
          <w:bCs w:val="0"/>
          <w:color w:val="auto"/>
          <w:sz w:val="24"/>
          <w:szCs w:val="24"/>
          <w:highlight w:val="none"/>
          <w:lang w:val="en-US" w:eastAsia="zh-CN"/>
        </w:rPr>
        <w:t>供应商根据采购人需求采取分批送货的方式做好应急药品配送工作，配送地点包括不限于以下地点（均在广州市内）：</w:t>
      </w:r>
    </w:p>
    <w:tbl>
      <w:tblPr>
        <w:tblStyle w:val="28"/>
        <w:tblpPr w:leftFromText="180" w:rightFromText="180" w:vertAnchor="text" w:horzAnchor="page" w:tblpX="1268" w:tblpY="55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60" w:type="dxa"/>
          <w:bottom w:w="120" w:type="dxa"/>
          <w:right w:w="60" w:type="dxa"/>
        </w:tblCellMar>
      </w:tblPr>
      <w:tblGrid>
        <w:gridCol w:w="478"/>
        <w:gridCol w:w="3809"/>
        <w:gridCol w:w="3026"/>
        <w:gridCol w:w="1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90" w:hRule="atLeast"/>
          <w:tblHeader/>
        </w:trPr>
        <w:tc>
          <w:tcPr>
            <w:tcW w:w="0" w:type="auto"/>
            <w:tcBorders>
              <w:top w:val="single" w:color="000000" w:sz="8" w:space="0"/>
              <w:left w:val="single" w:color="000000" w:sz="8" w:space="0"/>
              <w:bottom w:val="single" w:color="000000" w:sz="8" w:space="0"/>
              <w:right w:val="single" w:color="000000" w:sz="8" w:space="0"/>
            </w:tcBorders>
            <w:noWrap w:val="0"/>
            <w:vAlign w:val="bottom"/>
          </w:tcPr>
          <w:p>
            <w:pPr>
              <w:snapToGrid w:val="0"/>
              <w:spacing w:line="360" w:lineRule="auto"/>
              <w:jc w:val="center"/>
              <w:rPr>
                <w:rFonts w:ascii="宋体" w:hAnsi="宋体" w:cs="宋体"/>
                <w:sz w:val="20"/>
                <w:szCs w:val="20"/>
              </w:rPr>
            </w:pPr>
            <w:r>
              <w:rPr>
                <w:rFonts w:hint="eastAsia" w:ascii="宋体" w:hAnsi="宋体" w:cs="宋体"/>
                <w:b/>
                <w:bCs/>
                <w:sz w:val="20"/>
                <w:szCs w:val="20"/>
              </w:rPr>
              <w:t>序号</w:t>
            </w:r>
          </w:p>
        </w:tc>
        <w:tc>
          <w:tcPr>
            <w:tcW w:w="0" w:type="auto"/>
            <w:tcBorders>
              <w:top w:val="single" w:color="000000" w:sz="8" w:space="0"/>
              <w:left w:val="single" w:color="000000" w:sz="8" w:space="0"/>
              <w:bottom w:val="single" w:color="000000" w:sz="8" w:space="0"/>
              <w:right w:val="single" w:color="000000" w:sz="8" w:space="0"/>
            </w:tcBorders>
            <w:noWrap w:val="0"/>
            <w:vAlign w:val="bottom"/>
          </w:tcPr>
          <w:p>
            <w:pPr>
              <w:snapToGrid w:val="0"/>
              <w:spacing w:line="360" w:lineRule="auto"/>
              <w:jc w:val="center"/>
              <w:rPr>
                <w:rFonts w:ascii="宋体" w:hAnsi="宋体" w:cs="宋体"/>
                <w:sz w:val="20"/>
                <w:szCs w:val="20"/>
              </w:rPr>
            </w:pPr>
            <w:r>
              <w:rPr>
                <w:rFonts w:hint="eastAsia" w:ascii="宋体" w:hAnsi="宋体" w:cs="宋体"/>
                <w:b/>
                <w:bCs/>
                <w:sz w:val="20"/>
                <w:szCs w:val="20"/>
              </w:rPr>
              <w:t>单位</w:t>
            </w:r>
          </w:p>
        </w:tc>
        <w:tc>
          <w:tcPr>
            <w:tcW w:w="0" w:type="auto"/>
            <w:tcBorders>
              <w:top w:val="single" w:color="000000" w:sz="8" w:space="0"/>
              <w:left w:val="single" w:color="000000" w:sz="8" w:space="0"/>
              <w:bottom w:val="single" w:color="000000" w:sz="8" w:space="0"/>
              <w:right w:val="single" w:color="000000" w:sz="8" w:space="0"/>
            </w:tcBorders>
            <w:noWrap w:val="0"/>
            <w:vAlign w:val="bottom"/>
          </w:tcPr>
          <w:p>
            <w:pPr>
              <w:snapToGrid w:val="0"/>
              <w:spacing w:line="360" w:lineRule="auto"/>
              <w:jc w:val="center"/>
              <w:rPr>
                <w:rFonts w:ascii="宋体" w:hAnsi="宋体" w:cs="宋体"/>
                <w:sz w:val="20"/>
                <w:szCs w:val="20"/>
              </w:rPr>
            </w:pPr>
            <w:r>
              <w:rPr>
                <w:rFonts w:hint="eastAsia" w:ascii="宋体" w:hAnsi="宋体" w:cs="宋体"/>
                <w:b/>
                <w:bCs/>
                <w:sz w:val="20"/>
                <w:szCs w:val="20"/>
              </w:rPr>
              <w:t>单位地址</w:t>
            </w:r>
          </w:p>
        </w:tc>
        <w:tc>
          <w:tcPr>
            <w:tcW w:w="0" w:type="auto"/>
            <w:tcBorders>
              <w:top w:val="single" w:color="000000" w:sz="8" w:space="0"/>
              <w:left w:val="single" w:color="000000" w:sz="8" w:space="0"/>
              <w:bottom w:val="single" w:color="000000" w:sz="8" w:space="0"/>
              <w:right w:val="single" w:color="000000" w:sz="8" w:space="0"/>
            </w:tcBorders>
            <w:noWrap w:val="0"/>
            <w:vAlign w:val="bottom"/>
          </w:tcPr>
          <w:p>
            <w:pPr>
              <w:snapToGrid w:val="0"/>
              <w:spacing w:line="360" w:lineRule="auto"/>
              <w:jc w:val="center"/>
              <w:rPr>
                <w:rFonts w:ascii="宋体" w:hAnsi="宋体" w:cs="宋体"/>
                <w:b/>
                <w:bCs/>
                <w:sz w:val="20"/>
                <w:szCs w:val="20"/>
              </w:rPr>
            </w:pPr>
            <w:r>
              <w:rPr>
                <w:rFonts w:hint="eastAsia" w:ascii="宋体" w:hAnsi="宋体" w:cs="宋体"/>
                <w:b/>
                <w:bCs/>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64"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snapToGrid w:val="0"/>
              <w:spacing w:line="360" w:lineRule="auto"/>
              <w:jc w:val="center"/>
              <w:rPr>
                <w:rFonts w:ascii="宋体" w:hAnsi="宋体" w:cs="宋体"/>
                <w:sz w:val="20"/>
                <w:szCs w:val="20"/>
              </w:rPr>
            </w:pPr>
            <w:r>
              <w:rPr>
                <w:rFonts w:hint="eastAsia" w:ascii="宋体" w:hAnsi="宋体" w:cs="宋体"/>
                <w:sz w:val="20"/>
                <w:szCs w:val="20"/>
              </w:rPr>
              <w:t>1</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textAlignment w:val="center"/>
              <w:rPr>
                <w:rFonts w:ascii="宋体" w:hAnsi="宋体" w:cs="宋体"/>
                <w:kern w:val="2"/>
                <w:sz w:val="20"/>
                <w:szCs w:val="20"/>
              </w:rPr>
            </w:pPr>
            <w:r>
              <w:rPr>
                <w:rFonts w:hint="eastAsia" w:ascii="宋体" w:hAnsi="宋体" w:cs="宋体"/>
                <w:sz w:val="20"/>
                <w:szCs w:val="20"/>
              </w:rPr>
              <w:t>净水公司/猎德分公司</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textAlignment w:val="center"/>
              <w:rPr>
                <w:rFonts w:ascii="宋体" w:hAnsi="宋体" w:cs="宋体"/>
                <w:kern w:val="2"/>
                <w:sz w:val="20"/>
                <w:szCs w:val="20"/>
              </w:rPr>
            </w:pPr>
            <w:r>
              <w:rPr>
                <w:rFonts w:hint="eastAsia" w:ascii="宋体" w:hAnsi="宋体" w:cs="宋体"/>
                <w:sz w:val="20"/>
                <w:szCs w:val="20"/>
              </w:rPr>
              <w:t>广州市天河区临江大道501号</w:t>
            </w:r>
          </w:p>
        </w:tc>
        <w:tc>
          <w:tcPr>
            <w:tcW w:w="0" w:type="auto"/>
            <w:vMerge w:val="restart"/>
            <w:tcBorders>
              <w:top w:val="single" w:color="000000" w:sz="8" w:space="0"/>
              <w:left w:val="single" w:color="000000" w:sz="8" w:space="0"/>
              <w:bottom w:val="nil"/>
              <w:right w:val="single" w:color="000000" w:sz="8" w:space="0"/>
            </w:tcBorders>
            <w:shd w:val="clear" w:color="auto" w:fill="FFFFFF"/>
            <w:noWrap w:val="0"/>
            <w:vAlign w:val="center"/>
          </w:tcPr>
          <w:p>
            <w:pPr>
              <w:jc w:val="center"/>
              <w:textAlignment w:val="center"/>
              <w:rPr>
                <w:rFonts w:ascii="宋体" w:hAnsi="宋体" w:cs="宋体"/>
                <w:sz w:val="20"/>
                <w:szCs w:val="20"/>
              </w:rPr>
            </w:pPr>
            <w:r>
              <w:rPr>
                <w:rFonts w:hint="eastAsia" w:ascii="宋体" w:hAnsi="宋体" w:cs="宋体"/>
                <w:kern w:val="2"/>
                <w:sz w:val="20"/>
                <w:szCs w:val="20"/>
              </w:rPr>
              <w:t>总预算金额为</w:t>
            </w:r>
            <w:r>
              <w:rPr>
                <w:rFonts w:hint="eastAsia" w:ascii="宋体" w:hAnsi="宋体" w:cs="宋体"/>
                <w:kern w:val="2"/>
                <w:sz w:val="20"/>
                <w:szCs w:val="20"/>
                <w:lang w:val="en-US" w:eastAsia="zh-CN"/>
              </w:rPr>
              <w:t>90</w:t>
            </w:r>
            <w:r>
              <w:rPr>
                <w:rFonts w:hint="eastAsia" w:ascii="宋体" w:hAnsi="宋体" w:cs="宋体"/>
                <w:kern w:val="2"/>
                <w:sz w:val="20"/>
                <w:szCs w:val="2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679"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snapToGrid w:val="0"/>
              <w:spacing w:line="360" w:lineRule="auto"/>
              <w:jc w:val="center"/>
              <w:rPr>
                <w:rFonts w:ascii="宋体" w:hAnsi="宋体" w:cs="宋体"/>
                <w:sz w:val="20"/>
                <w:szCs w:val="20"/>
              </w:rPr>
            </w:pPr>
            <w:r>
              <w:rPr>
                <w:rFonts w:hint="eastAsia" w:ascii="宋体" w:hAnsi="宋体" w:cs="宋体"/>
                <w:sz w:val="20"/>
                <w:szCs w:val="20"/>
              </w:rPr>
              <w:t>2</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textAlignment w:val="center"/>
              <w:rPr>
                <w:rFonts w:hint="default" w:ascii="宋体" w:hAnsi="宋体" w:cs="宋体" w:eastAsiaTheme="minorEastAsia"/>
                <w:kern w:val="2"/>
                <w:sz w:val="20"/>
                <w:szCs w:val="20"/>
                <w:lang w:val="en-US" w:eastAsia="zh-CN"/>
              </w:rPr>
            </w:pPr>
            <w:r>
              <w:rPr>
                <w:rFonts w:hint="eastAsia" w:ascii="宋体" w:hAnsi="宋体" w:cs="宋体"/>
                <w:sz w:val="20"/>
                <w:szCs w:val="20"/>
              </w:rPr>
              <w:t>沥滘分公司/</w:t>
            </w:r>
            <w:r>
              <w:rPr>
                <w:rFonts w:hint="eastAsia" w:ascii="宋体" w:hAnsi="宋体" w:cs="宋体"/>
                <w:sz w:val="20"/>
                <w:szCs w:val="20"/>
                <w:lang w:val="en-US" w:eastAsia="zh-CN"/>
              </w:rPr>
              <w:t>设备公司</w:t>
            </w:r>
            <w:r>
              <w:rPr>
                <w:rFonts w:hint="eastAsia" w:ascii="宋体" w:hAnsi="宋体" w:cs="宋体"/>
                <w:sz w:val="20"/>
                <w:szCs w:val="20"/>
                <w:lang w:eastAsia="zh-CN"/>
              </w:rPr>
              <w:t>（</w:t>
            </w:r>
            <w:r>
              <w:rPr>
                <w:rFonts w:hint="eastAsia" w:ascii="宋体" w:hAnsi="宋体" w:cs="宋体"/>
                <w:sz w:val="20"/>
                <w:szCs w:val="20"/>
                <w:lang w:val="en-US" w:eastAsia="zh-CN"/>
              </w:rPr>
              <w:t>含所在项目组</w:t>
            </w:r>
            <w:r>
              <w:rPr>
                <w:rFonts w:hint="eastAsia" w:ascii="宋体" w:hAnsi="宋体" w:cs="宋体"/>
                <w:sz w:val="20"/>
                <w:szCs w:val="20"/>
                <w:lang w:eastAsia="zh-CN"/>
              </w:rPr>
              <w:t>）</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textAlignment w:val="center"/>
              <w:rPr>
                <w:rFonts w:ascii="宋体" w:hAnsi="宋体" w:cs="宋体"/>
                <w:kern w:val="2"/>
                <w:sz w:val="20"/>
                <w:szCs w:val="20"/>
              </w:rPr>
            </w:pPr>
            <w:r>
              <w:rPr>
                <w:rFonts w:hint="eastAsia" w:ascii="宋体" w:hAnsi="宋体" w:cs="宋体"/>
                <w:sz w:val="20"/>
                <w:szCs w:val="20"/>
              </w:rPr>
              <w:t>广州市海珠区南洲路1375号</w:t>
            </w:r>
          </w:p>
        </w:tc>
        <w:tc>
          <w:tcPr>
            <w:tcW w:w="0" w:type="auto"/>
            <w:vMerge w:val="continue"/>
            <w:tcBorders>
              <w:left w:val="single" w:color="000000" w:sz="8" w:space="0"/>
              <w:bottom w:val="nil"/>
              <w:right w:val="single" w:color="000000" w:sz="8" w:space="0"/>
            </w:tcBorders>
            <w:shd w:val="clear" w:color="auto" w:fill="FFFFFF"/>
            <w:noWrap w:val="0"/>
            <w:vAlign w:val="center"/>
          </w:tcPr>
          <w:p>
            <w:pPr>
              <w:jc w:val="center"/>
              <w:textAlignment w:val="center"/>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99"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snapToGrid w:val="0"/>
              <w:spacing w:line="360" w:lineRule="auto"/>
              <w:jc w:val="center"/>
              <w:rPr>
                <w:rFonts w:ascii="宋体" w:hAnsi="宋体" w:cs="宋体"/>
                <w:sz w:val="20"/>
                <w:szCs w:val="20"/>
              </w:rPr>
            </w:pPr>
            <w:r>
              <w:rPr>
                <w:rFonts w:hint="eastAsia" w:ascii="宋体" w:hAnsi="宋体" w:cs="宋体"/>
                <w:sz w:val="20"/>
                <w:szCs w:val="20"/>
              </w:rPr>
              <w:t>3</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textAlignment w:val="center"/>
              <w:rPr>
                <w:rFonts w:ascii="宋体" w:hAnsi="宋体" w:cs="宋体"/>
                <w:kern w:val="2"/>
                <w:sz w:val="20"/>
                <w:szCs w:val="20"/>
              </w:rPr>
            </w:pPr>
            <w:r>
              <w:rPr>
                <w:rFonts w:hint="eastAsia" w:ascii="宋体" w:hAnsi="宋体" w:cs="宋体"/>
                <w:sz w:val="20"/>
                <w:szCs w:val="20"/>
              </w:rPr>
              <w:t>大沙地分公司</w:t>
            </w:r>
            <w:r>
              <w:rPr>
                <w:rFonts w:hint="eastAsia" w:ascii="宋体" w:hAnsi="宋体" w:cs="宋体"/>
                <w:sz w:val="20"/>
                <w:szCs w:val="20"/>
                <w:lang w:eastAsia="zh-CN"/>
              </w:rPr>
              <w:t>（</w:t>
            </w:r>
            <w:r>
              <w:rPr>
                <w:rFonts w:hint="eastAsia" w:ascii="宋体" w:hAnsi="宋体" w:cs="宋体"/>
                <w:sz w:val="20"/>
                <w:szCs w:val="20"/>
                <w:lang w:val="en-US" w:eastAsia="zh-CN"/>
              </w:rPr>
              <w:t>含所在项目组</w:t>
            </w:r>
            <w:r>
              <w:rPr>
                <w:rFonts w:hint="eastAsia" w:ascii="宋体" w:hAnsi="宋体" w:cs="宋体"/>
                <w:sz w:val="20"/>
                <w:szCs w:val="20"/>
                <w:lang w:eastAsia="zh-CN"/>
              </w:rPr>
              <w:t>）</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textAlignment w:val="center"/>
              <w:rPr>
                <w:rFonts w:ascii="宋体" w:hAnsi="宋体" w:cs="宋体"/>
                <w:kern w:val="2"/>
                <w:sz w:val="20"/>
                <w:szCs w:val="20"/>
              </w:rPr>
            </w:pPr>
            <w:r>
              <w:rPr>
                <w:rFonts w:hint="eastAsia" w:ascii="宋体" w:hAnsi="宋体" w:cs="宋体"/>
                <w:sz w:val="20"/>
                <w:szCs w:val="20"/>
              </w:rPr>
              <w:t>广州市黄埔区港前路1661号</w:t>
            </w:r>
          </w:p>
        </w:tc>
        <w:tc>
          <w:tcPr>
            <w:tcW w:w="0" w:type="auto"/>
            <w:vMerge w:val="continue"/>
            <w:tcBorders>
              <w:left w:val="single" w:color="000000" w:sz="8" w:space="0"/>
              <w:bottom w:val="nil"/>
              <w:right w:val="single" w:color="000000" w:sz="8" w:space="0"/>
            </w:tcBorders>
            <w:shd w:val="clear" w:color="auto" w:fill="FFFFFF"/>
            <w:noWrap w:val="0"/>
            <w:vAlign w:val="center"/>
          </w:tcPr>
          <w:p>
            <w:pPr>
              <w:jc w:val="center"/>
              <w:textAlignment w:val="center"/>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754"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snapToGrid w:val="0"/>
              <w:spacing w:line="360" w:lineRule="auto"/>
              <w:jc w:val="center"/>
              <w:rPr>
                <w:rFonts w:ascii="宋体" w:hAnsi="宋体" w:cs="宋体"/>
                <w:sz w:val="20"/>
                <w:szCs w:val="20"/>
              </w:rPr>
            </w:pPr>
            <w:r>
              <w:rPr>
                <w:rFonts w:hint="eastAsia" w:ascii="宋体" w:hAnsi="宋体" w:cs="宋体"/>
                <w:sz w:val="20"/>
                <w:szCs w:val="20"/>
              </w:rPr>
              <w:t>4</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textAlignment w:val="center"/>
              <w:rPr>
                <w:rFonts w:ascii="宋体" w:hAnsi="宋体" w:cs="宋体"/>
                <w:kern w:val="2"/>
                <w:sz w:val="20"/>
                <w:szCs w:val="20"/>
              </w:rPr>
            </w:pPr>
            <w:r>
              <w:rPr>
                <w:rFonts w:hint="eastAsia" w:ascii="宋体" w:hAnsi="宋体" w:cs="宋体"/>
                <w:sz w:val="20"/>
                <w:szCs w:val="20"/>
              </w:rPr>
              <w:t>大坦沙分公司/水质中心/环保公司</w:t>
            </w:r>
            <w:r>
              <w:rPr>
                <w:rFonts w:hint="eastAsia" w:ascii="宋体" w:hAnsi="宋体" w:cs="宋体"/>
                <w:sz w:val="20"/>
                <w:szCs w:val="20"/>
                <w:lang w:eastAsia="zh-CN"/>
              </w:rPr>
              <w:t>（</w:t>
            </w:r>
            <w:r>
              <w:rPr>
                <w:rFonts w:hint="eastAsia" w:ascii="宋体" w:hAnsi="宋体" w:cs="宋体"/>
                <w:sz w:val="20"/>
                <w:szCs w:val="20"/>
                <w:lang w:val="en-US" w:eastAsia="zh-CN"/>
              </w:rPr>
              <w:t>含所在项目组</w:t>
            </w:r>
            <w:r>
              <w:rPr>
                <w:rFonts w:hint="eastAsia" w:ascii="宋体" w:hAnsi="宋体" w:cs="宋体"/>
                <w:sz w:val="20"/>
                <w:szCs w:val="20"/>
                <w:lang w:eastAsia="zh-CN"/>
              </w:rPr>
              <w:t>）</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textAlignment w:val="center"/>
              <w:rPr>
                <w:rFonts w:ascii="宋体" w:hAnsi="宋体" w:cs="宋体"/>
                <w:kern w:val="2"/>
                <w:sz w:val="20"/>
                <w:szCs w:val="20"/>
              </w:rPr>
            </w:pPr>
            <w:r>
              <w:rPr>
                <w:rFonts w:hint="eastAsia" w:ascii="宋体" w:hAnsi="宋体" w:cs="宋体"/>
                <w:sz w:val="20"/>
                <w:szCs w:val="20"/>
              </w:rPr>
              <w:t>广州市荔湾区桥中南路7号</w:t>
            </w:r>
          </w:p>
        </w:tc>
        <w:tc>
          <w:tcPr>
            <w:tcW w:w="0" w:type="auto"/>
            <w:vMerge w:val="continue"/>
            <w:tcBorders>
              <w:left w:val="single" w:color="000000" w:sz="8" w:space="0"/>
              <w:bottom w:val="nil"/>
              <w:right w:val="single" w:color="000000" w:sz="8" w:space="0"/>
            </w:tcBorders>
            <w:shd w:val="clear" w:color="auto" w:fill="FFFFFF"/>
            <w:noWrap w:val="0"/>
            <w:vAlign w:val="center"/>
          </w:tcPr>
          <w:p>
            <w:pPr>
              <w:jc w:val="center"/>
              <w:textAlignment w:val="center"/>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44"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snapToGrid w:val="0"/>
              <w:spacing w:line="360" w:lineRule="auto"/>
              <w:jc w:val="center"/>
              <w:rPr>
                <w:rFonts w:ascii="宋体" w:hAnsi="宋体" w:cs="宋体"/>
                <w:sz w:val="20"/>
                <w:szCs w:val="20"/>
              </w:rPr>
            </w:pPr>
            <w:r>
              <w:rPr>
                <w:rFonts w:hint="eastAsia" w:ascii="宋体" w:hAnsi="宋体" w:cs="宋体"/>
                <w:sz w:val="20"/>
                <w:szCs w:val="20"/>
              </w:rPr>
              <w:t>5</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textAlignment w:val="center"/>
              <w:rPr>
                <w:rFonts w:ascii="宋体" w:hAnsi="宋体" w:cs="宋体"/>
                <w:kern w:val="2"/>
                <w:sz w:val="20"/>
                <w:szCs w:val="20"/>
              </w:rPr>
            </w:pPr>
            <w:r>
              <w:rPr>
                <w:rFonts w:hint="eastAsia" w:ascii="宋体" w:hAnsi="宋体" w:cs="宋体"/>
                <w:sz w:val="20"/>
                <w:szCs w:val="20"/>
              </w:rPr>
              <w:t>大观分公司</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textAlignment w:val="center"/>
              <w:rPr>
                <w:rFonts w:ascii="宋体" w:hAnsi="宋体" w:cs="宋体"/>
                <w:kern w:val="2"/>
                <w:sz w:val="20"/>
                <w:szCs w:val="20"/>
              </w:rPr>
            </w:pPr>
            <w:r>
              <w:rPr>
                <w:rFonts w:hint="eastAsia" w:ascii="宋体" w:hAnsi="宋体" w:cs="宋体"/>
                <w:sz w:val="20"/>
                <w:szCs w:val="20"/>
              </w:rPr>
              <w:t>广州市天河区科韵北路101号</w:t>
            </w:r>
          </w:p>
        </w:tc>
        <w:tc>
          <w:tcPr>
            <w:tcW w:w="0" w:type="auto"/>
            <w:vMerge w:val="continue"/>
            <w:tcBorders>
              <w:left w:val="single" w:color="000000" w:sz="8" w:space="0"/>
              <w:bottom w:val="nil"/>
              <w:right w:val="single" w:color="000000" w:sz="8" w:space="0"/>
            </w:tcBorders>
            <w:shd w:val="clear" w:color="auto" w:fill="FFFFFF"/>
            <w:noWrap w:val="0"/>
            <w:vAlign w:val="center"/>
          </w:tcPr>
          <w:p>
            <w:pPr>
              <w:jc w:val="center"/>
              <w:textAlignment w:val="center"/>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00"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snapToGrid w:val="0"/>
              <w:spacing w:line="360" w:lineRule="auto"/>
              <w:jc w:val="center"/>
              <w:rPr>
                <w:rFonts w:ascii="宋体" w:hAnsi="宋体" w:cs="宋体"/>
                <w:sz w:val="20"/>
                <w:szCs w:val="20"/>
              </w:rPr>
            </w:pPr>
            <w:r>
              <w:rPr>
                <w:rFonts w:hint="eastAsia" w:ascii="宋体" w:hAnsi="宋体" w:cs="宋体"/>
                <w:sz w:val="20"/>
                <w:szCs w:val="20"/>
              </w:rPr>
              <w:t>6</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textAlignment w:val="center"/>
              <w:rPr>
                <w:rFonts w:hint="eastAsia" w:ascii="宋体" w:hAnsi="宋体" w:cs="宋体" w:eastAsiaTheme="minorEastAsia"/>
                <w:kern w:val="2"/>
                <w:sz w:val="20"/>
                <w:szCs w:val="20"/>
                <w:lang w:eastAsia="zh-CN"/>
              </w:rPr>
            </w:pPr>
            <w:r>
              <w:rPr>
                <w:rFonts w:hint="eastAsia" w:ascii="宋体" w:hAnsi="宋体" w:cs="宋体"/>
                <w:sz w:val="20"/>
                <w:szCs w:val="20"/>
              </w:rPr>
              <w:t>石井净</w:t>
            </w:r>
            <w:r>
              <w:rPr>
                <w:rFonts w:hint="eastAsia" w:ascii="宋体" w:hAnsi="宋体" w:cs="宋体"/>
                <w:sz w:val="20"/>
                <w:szCs w:val="20"/>
                <w:lang w:val="en-US" w:eastAsia="zh-CN"/>
              </w:rPr>
              <w:t>水</w:t>
            </w:r>
            <w:r>
              <w:rPr>
                <w:rFonts w:hint="eastAsia" w:ascii="宋体" w:hAnsi="宋体" w:cs="宋体"/>
                <w:sz w:val="20"/>
                <w:szCs w:val="20"/>
              </w:rPr>
              <w:t>分公司</w:t>
            </w:r>
            <w:r>
              <w:rPr>
                <w:rFonts w:hint="eastAsia" w:ascii="宋体" w:hAnsi="宋体" w:cs="宋体"/>
                <w:sz w:val="20"/>
                <w:szCs w:val="20"/>
                <w:lang w:eastAsia="zh-CN"/>
              </w:rPr>
              <w:t>（</w:t>
            </w:r>
            <w:r>
              <w:rPr>
                <w:rFonts w:hint="eastAsia" w:ascii="宋体" w:hAnsi="宋体" w:cs="宋体"/>
                <w:sz w:val="20"/>
                <w:szCs w:val="20"/>
                <w:lang w:val="en-US" w:eastAsia="zh-CN"/>
              </w:rPr>
              <w:t>含所在项目组</w:t>
            </w:r>
            <w:r>
              <w:rPr>
                <w:rFonts w:hint="eastAsia" w:ascii="宋体" w:hAnsi="宋体" w:cs="宋体"/>
                <w:sz w:val="20"/>
                <w:szCs w:val="20"/>
                <w:lang w:eastAsia="zh-CN"/>
              </w:rPr>
              <w:t>）</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textAlignment w:val="center"/>
              <w:rPr>
                <w:rFonts w:ascii="宋体" w:hAnsi="宋体" w:cs="宋体"/>
                <w:kern w:val="2"/>
                <w:sz w:val="20"/>
                <w:szCs w:val="20"/>
              </w:rPr>
            </w:pPr>
            <w:r>
              <w:rPr>
                <w:rFonts w:hint="eastAsia" w:ascii="宋体" w:hAnsi="宋体" w:cs="宋体"/>
                <w:sz w:val="20"/>
                <w:szCs w:val="20"/>
              </w:rPr>
              <w:t>广州市白云区石井街道石槎路695号</w:t>
            </w:r>
          </w:p>
        </w:tc>
        <w:tc>
          <w:tcPr>
            <w:tcW w:w="0" w:type="auto"/>
            <w:vMerge w:val="continue"/>
            <w:tcBorders>
              <w:left w:val="single" w:color="000000" w:sz="8" w:space="0"/>
              <w:bottom w:val="nil"/>
              <w:right w:val="single" w:color="000000" w:sz="8" w:space="0"/>
            </w:tcBorders>
            <w:shd w:val="clear" w:color="auto" w:fill="FFFFFF"/>
            <w:noWrap w:val="0"/>
            <w:vAlign w:val="center"/>
          </w:tcPr>
          <w:p>
            <w:pPr>
              <w:jc w:val="center"/>
              <w:textAlignment w:val="center"/>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00"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snapToGrid w:val="0"/>
              <w:spacing w:line="360" w:lineRule="auto"/>
              <w:jc w:val="center"/>
              <w:rPr>
                <w:rFonts w:ascii="宋体" w:hAnsi="宋体" w:cs="宋体"/>
                <w:sz w:val="20"/>
                <w:szCs w:val="20"/>
              </w:rPr>
            </w:pPr>
            <w:r>
              <w:rPr>
                <w:rFonts w:hint="eastAsia" w:ascii="宋体" w:hAnsi="宋体" w:cs="宋体"/>
                <w:sz w:val="20"/>
                <w:szCs w:val="20"/>
              </w:rPr>
              <w:t>7</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textAlignment w:val="center"/>
              <w:rPr>
                <w:rFonts w:ascii="宋体" w:hAnsi="宋体" w:cs="宋体"/>
                <w:kern w:val="2"/>
                <w:sz w:val="20"/>
                <w:szCs w:val="20"/>
              </w:rPr>
            </w:pPr>
            <w:r>
              <w:rPr>
                <w:rFonts w:hint="eastAsia" w:ascii="宋体" w:hAnsi="宋体" w:cs="宋体"/>
                <w:sz w:val="20"/>
                <w:szCs w:val="20"/>
              </w:rPr>
              <w:t>京溪分公司</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textAlignment w:val="center"/>
              <w:rPr>
                <w:rFonts w:ascii="宋体" w:hAnsi="宋体" w:cs="宋体"/>
                <w:kern w:val="2"/>
                <w:sz w:val="20"/>
                <w:szCs w:val="20"/>
              </w:rPr>
            </w:pPr>
            <w:r>
              <w:rPr>
                <w:rFonts w:hint="eastAsia" w:ascii="宋体" w:hAnsi="宋体" w:cs="宋体"/>
                <w:sz w:val="20"/>
                <w:szCs w:val="20"/>
              </w:rPr>
              <w:t>广州市白云区沙太北路犀牛角村</w:t>
            </w:r>
          </w:p>
        </w:tc>
        <w:tc>
          <w:tcPr>
            <w:tcW w:w="0" w:type="auto"/>
            <w:vMerge w:val="continue"/>
            <w:tcBorders>
              <w:left w:val="single" w:color="000000" w:sz="8" w:space="0"/>
              <w:bottom w:val="nil"/>
              <w:right w:val="single" w:color="000000" w:sz="8" w:space="0"/>
            </w:tcBorders>
            <w:shd w:val="clear" w:color="auto" w:fill="FFFFFF"/>
            <w:noWrap w:val="0"/>
            <w:vAlign w:val="center"/>
          </w:tcPr>
          <w:p>
            <w:pPr>
              <w:jc w:val="center"/>
              <w:textAlignment w:val="center"/>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00"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snapToGrid w:val="0"/>
              <w:spacing w:line="360" w:lineRule="auto"/>
              <w:jc w:val="center"/>
              <w:rPr>
                <w:rFonts w:ascii="宋体" w:hAnsi="宋体" w:cs="宋体"/>
                <w:sz w:val="20"/>
                <w:szCs w:val="20"/>
              </w:rPr>
            </w:pPr>
            <w:r>
              <w:rPr>
                <w:rFonts w:hint="eastAsia" w:ascii="宋体" w:hAnsi="宋体" w:cs="宋体"/>
                <w:sz w:val="20"/>
                <w:szCs w:val="20"/>
              </w:rPr>
              <w:t>8</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textAlignment w:val="center"/>
              <w:rPr>
                <w:rFonts w:ascii="宋体" w:hAnsi="宋体" w:cs="宋体"/>
                <w:kern w:val="2"/>
                <w:sz w:val="20"/>
                <w:szCs w:val="20"/>
              </w:rPr>
            </w:pPr>
            <w:r>
              <w:rPr>
                <w:rFonts w:hint="eastAsia" w:ascii="宋体" w:hAnsi="宋体" w:cs="宋体"/>
                <w:sz w:val="20"/>
                <w:szCs w:val="20"/>
              </w:rPr>
              <w:t>均禾分公司</w:t>
            </w:r>
            <w:r>
              <w:rPr>
                <w:rFonts w:hint="eastAsia" w:ascii="宋体" w:hAnsi="宋体" w:cs="宋体"/>
                <w:sz w:val="20"/>
                <w:szCs w:val="20"/>
                <w:lang w:eastAsia="zh-CN"/>
              </w:rPr>
              <w:t>（</w:t>
            </w:r>
            <w:r>
              <w:rPr>
                <w:rFonts w:hint="eastAsia" w:ascii="宋体" w:hAnsi="宋体" w:cs="宋体"/>
                <w:sz w:val="20"/>
                <w:szCs w:val="20"/>
                <w:lang w:val="en-US" w:eastAsia="zh-CN"/>
              </w:rPr>
              <w:t>含所在项目组</w:t>
            </w:r>
            <w:r>
              <w:rPr>
                <w:rFonts w:hint="eastAsia" w:ascii="宋体" w:hAnsi="宋体" w:cs="宋体"/>
                <w:sz w:val="20"/>
                <w:szCs w:val="20"/>
                <w:lang w:eastAsia="zh-CN"/>
              </w:rPr>
              <w:t>）</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textAlignment w:val="center"/>
              <w:rPr>
                <w:rFonts w:ascii="宋体" w:hAnsi="宋体" w:cs="宋体"/>
                <w:kern w:val="2"/>
                <w:sz w:val="20"/>
                <w:szCs w:val="20"/>
              </w:rPr>
            </w:pPr>
            <w:r>
              <w:rPr>
                <w:rFonts w:hint="eastAsia" w:ascii="宋体" w:hAnsi="宋体" w:cs="宋体"/>
                <w:sz w:val="20"/>
                <w:szCs w:val="20"/>
              </w:rPr>
              <w:t>广州市白云区夏花一路551号</w:t>
            </w:r>
          </w:p>
        </w:tc>
        <w:tc>
          <w:tcPr>
            <w:tcW w:w="0" w:type="auto"/>
            <w:vMerge w:val="continue"/>
            <w:tcBorders>
              <w:left w:val="single" w:color="000000" w:sz="8" w:space="0"/>
              <w:bottom w:val="nil"/>
              <w:right w:val="single" w:color="000000" w:sz="8" w:space="0"/>
            </w:tcBorders>
            <w:shd w:val="clear" w:color="auto" w:fill="FFFFFF"/>
            <w:noWrap w:val="0"/>
            <w:vAlign w:val="center"/>
          </w:tcPr>
          <w:p>
            <w:pPr>
              <w:jc w:val="center"/>
              <w:textAlignment w:val="center"/>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00"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snapToGrid w:val="0"/>
              <w:spacing w:line="360" w:lineRule="auto"/>
              <w:jc w:val="center"/>
              <w:rPr>
                <w:rFonts w:ascii="宋体" w:hAnsi="宋体" w:cs="宋体"/>
                <w:sz w:val="20"/>
                <w:szCs w:val="20"/>
              </w:rPr>
            </w:pPr>
            <w:r>
              <w:rPr>
                <w:rFonts w:hint="eastAsia" w:ascii="宋体" w:hAnsi="宋体" w:cs="宋体"/>
                <w:sz w:val="20"/>
                <w:szCs w:val="20"/>
              </w:rPr>
              <w:t>9</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textAlignment w:val="center"/>
              <w:rPr>
                <w:rFonts w:ascii="宋体" w:hAnsi="宋体" w:cs="宋体"/>
                <w:kern w:val="2"/>
                <w:sz w:val="20"/>
                <w:szCs w:val="20"/>
              </w:rPr>
            </w:pPr>
            <w:r>
              <w:rPr>
                <w:rFonts w:hint="eastAsia" w:ascii="宋体" w:hAnsi="宋体" w:cs="宋体"/>
                <w:sz w:val="20"/>
                <w:szCs w:val="20"/>
              </w:rPr>
              <w:t>龙归分公司</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textAlignment w:val="center"/>
              <w:rPr>
                <w:rFonts w:ascii="宋体" w:hAnsi="宋体" w:cs="宋体"/>
                <w:kern w:val="2"/>
                <w:sz w:val="20"/>
                <w:szCs w:val="20"/>
              </w:rPr>
            </w:pPr>
            <w:r>
              <w:rPr>
                <w:rFonts w:hint="eastAsia" w:ascii="宋体" w:hAnsi="宋体" w:cs="宋体"/>
                <w:sz w:val="20"/>
                <w:szCs w:val="20"/>
              </w:rPr>
              <w:t>广州市白云区南岭龙岗北路20号</w:t>
            </w:r>
          </w:p>
        </w:tc>
        <w:tc>
          <w:tcPr>
            <w:tcW w:w="0" w:type="auto"/>
            <w:vMerge w:val="continue"/>
            <w:tcBorders>
              <w:left w:val="single" w:color="000000" w:sz="8" w:space="0"/>
              <w:bottom w:val="nil"/>
              <w:right w:val="single" w:color="000000" w:sz="8" w:space="0"/>
            </w:tcBorders>
            <w:shd w:val="clear" w:color="auto" w:fill="FFFFFF"/>
            <w:noWrap w:val="0"/>
            <w:vAlign w:val="center"/>
          </w:tcPr>
          <w:p>
            <w:pPr>
              <w:jc w:val="center"/>
              <w:textAlignment w:val="center"/>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33"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snapToGrid w:val="0"/>
              <w:spacing w:line="360" w:lineRule="auto"/>
              <w:jc w:val="center"/>
              <w:rPr>
                <w:rFonts w:ascii="宋体" w:hAnsi="宋体" w:cs="宋体"/>
                <w:sz w:val="20"/>
                <w:szCs w:val="20"/>
              </w:rPr>
            </w:pPr>
            <w:r>
              <w:rPr>
                <w:rFonts w:hint="eastAsia" w:ascii="宋体" w:hAnsi="宋体" w:cs="宋体"/>
                <w:sz w:val="20"/>
                <w:szCs w:val="20"/>
              </w:rPr>
              <w:t>10</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textAlignment w:val="center"/>
              <w:rPr>
                <w:rFonts w:ascii="宋体" w:hAnsi="宋体" w:cs="宋体"/>
                <w:kern w:val="2"/>
                <w:sz w:val="20"/>
                <w:szCs w:val="20"/>
              </w:rPr>
            </w:pPr>
            <w:r>
              <w:rPr>
                <w:rFonts w:hint="eastAsia" w:ascii="宋体" w:hAnsi="宋体" w:cs="宋体"/>
                <w:sz w:val="20"/>
                <w:szCs w:val="20"/>
              </w:rPr>
              <w:t>竹料分公司</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textAlignment w:val="center"/>
              <w:rPr>
                <w:rFonts w:ascii="宋体" w:hAnsi="宋体" w:cs="宋体"/>
                <w:sz w:val="20"/>
                <w:szCs w:val="20"/>
              </w:rPr>
            </w:pPr>
            <w:r>
              <w:rPr>
                <w:rFonts w:hint="eastAsia" w:ascii="宋体" w:hAnsi="宋体" w:cs="宋体"/>
                <w:sz w:val="20"/>
                <w:szCs w:val="20"/>
              </w:rPr>
              <w:t>广州市白云区钟落潭镇竹二兰桂街100号</w:t>
            </w:r>
          </w:p>
        </w:tc>
        <w:tc>
          <w:tcPr>
            <w:tcW w:w="0" w:type="auto"/>
            <w:vMerge w:val="continue"/>
            <w:tcBorders>
              <w:left w:val="single" w:color="000000" w:sz="8" w:space="0"/>
              <w:bottom w:val="nil"/>
              <w:right w:val="single" w:color="000000" w:sz="8" w:space="0"/>
            </w:tcBorders>
            <w:shd w:val="clear" w:color="auto" w:fill="FFFFFF"/>
            <w:noWrap w:val="0"/>
            <w:vAlign w:val="center"/>
          </w:tcPr>
          <w:p>
            <w:pPr>
              <w:jc w:val="center"/>
              <w:textAlignment w:val="center"/>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00"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snapToGrid w:val="0"/>
              <w:spacing w:line="360" w:lineRule="auto"/>
              <w:jc w:val="center"/>
              <w:rPr>
                <w:rFonts w:ascii="宋体" w:hAnsi="宋体" w:cs="宋体"/>
                <w:sz w:val="20"/>
                <w:szCs w:val="20"/>
              </w:rPr>
            </w:pPr>
            <w:r>
              <w:rPr>
                <w:rFonts w:hint="eastAsia" w:ascii="宋体" w:hAnsi="宋体" w:cs="宋体"/>
                <w:sz w:val="20"/>
                <w:szCs w:val="20"/>
              </w:rPr>
              <w:t>11</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textAlignment w:val="center"/>
              <w:rPr>
                <w:rFonts w:ascii="宋体" w:hAnsi="宋体" w:cs="宋体"/>
                <w:kern w:val="2"/>
                <w:sz w:val="20"/>
                <w:szCs w:val="20"/>
              </w:rPr>
            </w:pPr>
            <w:r>
              <w:rPr>
                <w:rFonts w:hint="eastAsia" w:ascii="宋体" w:hAnsi="宋体" w:cs="宋体"/>
                <w:sz w:val="20"/>
                <w:szCs w:val="20"/>
              </w:rPr>
              <w:t>江高分公司</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textAlignment w:val="center"/>
              <w:rPr>
                <w:rFonts w:ascii="宋体" w:hAnsi="宋体" w:cs="宋体"/>
                <w:kern w:val="2"/>
                <w:sz w:val="20"/>
                <w:szCs w:val="20"/>
              </w:rPr>
            </w:pPr>
            <w:r>
              <w:rPr>
                <w:rFonts w:hint="eastAsia" w:ascii="宋体" w:hAnsi="宋体" w:cs="宋体"/>
                <w:sz w:val="20"/>
                <w:szCs w:val="20"/>
              </w:rPr>
              <w:t>广州市白云区江高镇南贤路1号</w:t>
            </w:r>
          </w:p>
        </w:tc>
        <w:tc>
          <w:tcPr>
            <w:tcW w:w="0" w:type="auto"/>
            <w:vMerge w:val="continue"/>
            <w:tcBorders>
              <w:left w:val="single" w:color="000000" w:sz="8" w:space="0"/>
              <w:bottom w:val="nil"/>
              <w:right w:val="single" w:color="000000" w:sz="8" w:space="0"/>
            </w:tcBorders>
            <w:shd w:val="clear" w:color="auto" w:fill="FFFFFF"/>
            <w:noWrap w:val="0"/>
            <w:vAlign w:val="center"/>
          </w:tcPr>
          <w:p>
            <w:pPr>
              <w:jc w:val="center"/>
              <w:textAlignment w:val="center"/>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30"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snapToGrid w:val="0"/>
              <w:spacing w:line="360" w:lineRule="auto"/>
              <w:jc w:val="center"/>
              <w:rPr>
                <w:rFonts w:ascii="宋体" w:hAnsi="宋体" w:cs="宋体"/>
                <w:sz w:val="20"/>
                <w:szCs w:val="20"/>
              </w:rPr>
            </w:pPr>
            <w:r>
              <w:rPr>
                <w:rFonts w:hint="eastAsia" w:ascii="宋体" w:hAnsi="宋体" w:cs="宋体"/>
                <w:sz w:val="20"/>
                <w:szCs w:val="20"/>
              </w:rPr>
              <w:t>12</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textAlignment w:val="center"/>
              <w:rPr>
                <w:rFonts w:ascii="宋体" w:hAnsi="宋体" w:cs="宋体"/>
                <w:kern w:val="2"/>
                <w:sz w:val="20"/>
                <w:szCs w:val="20"/>
              </w:rPr>
            </w:pPr>
            <w:r>
              <w:rPr>
                <w:rFonts w:hint="eastAsia" w:ascii="宋体" w:hAnsi="宋体" w:cs="宋体"/>
                <w:sz w:val="20"/>
                <w:szCs w:val="20"/>
              </w:rPr>
              <w:t>健康城分公司</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textAlignment w:val="center"/>
              <w:rPr>
                <w:rFonts w:ascii="宋体" w:hAnsi="宋体" w:cs="宋体"/>
                <w:kern w:val="2"/>
                <w:sz w:val="20"/>
                <w:szCs w:val="20"/>
              </w:rPr>
            </w:pPr>
            <w:r>
              <w:rPr>
                <w:rFonts w:hint="eastAsia" w:ascii="宋体" w:hAnsi="宋体" w:cs="宋体"/>
                <w:sz w:val="20"/>
                <w:szCs w:val="20"/>
              </w:rPr>
              <w:t>广州市白云区钟落潭镇广陈路568号</w:t>
            </w:r>
          </w:p>
        </w:tc>
        <w:tc>
          <w:tcPr>
            <w:tcW w:w="0" w:type="auto"/>
            <w:vMerge w:val="restart"/>
            <w:tcBorders>
              <w:top w:val="nil"/>
              <w:left w:val="single" w:color="000000" w:sz="8" w:space="0"/>
              <w:right w:val="single" w:color="000000" w:sz="8" w:space="0"/>
            </w:tcBorders>
            <w:shd w:val="clear" w:color="auto" w:fill="FFFFFF"/>
            <w:noWrap w:val="0"/>
            <w:vAlign w:val="center"/>
          </w:tcPr>
          <w:p>
            <w:pPr>
              <w:jc w:val="center"/>
              <w:textAlignment w:val="center"/>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9"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snapToGrid w:val="0"/>
              <w:spacing w:line="360" w:lineRule="auto"/>
              <w:jc w:val="center"/>
              <w:rPr>
                <w:rFonts w:ascii="宋体" w:hAnsi="宋体" w:cs="宋体"/>
                <w:sz w:val="20"/>
                <w:szCs w:val="20"/>
              </w:rPr>
            </w:pPr>
            <w:r>
              <w:rPr>
                <w:rFonts w:hint="eastAsia" w:ascii="宋体" w:hAnsi="宋体" w:cs="宋体"/>
                <w:sz w:val="20"/>
                <w:szCs w:val="20"/>
              </w:rPr>
              <w:t>13</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textAlignment w:val="center"/>
              <w:rPr>
                <w:rFonts w:hint="default" w:ascii="宋体" w:hAnsi="宋体" w:cs="宋体" w:eastAsiaTheme="minorEastAsia"/>
                <w:sz w:val="20"/>
                <w:szCs w:val="20"/>
                <w:lang w:val="en-US" w:eastAsia="zh-CN"/>
              </w:rPr>
            </w:pPr>
            <w:r>
              <w:rPr>
                <w:rFonts w:hint="eastAsia" w:ascii="宋体" w:hAnsi="宋体" w:cs="宋体"/>
                <w:sz w:val="20"/>
                <w:szCs w:val="20"/>
              </w:rPr>
              <w:t>西朗</w:t>
            </w:r>
            <w:r>
              <w:rPr>
                <w:rFonts w:hint="eastAsia" w:ascii="宋体" w:hAnsi="宋体" w:cs="宋体"/>
                <w:sz w:val="20"/>
                <w:szCs w:val="20"/>
                <w:lang w:val="en-US" w:eastAsia="zh-CN"/>
              </w:rPr>
              <w:t>二期</w:t>
            </w:r>
            <w:r>
              <w:rPr>
                <w:rFonts w:hint="eastAsia" w:ascii="宋体" w:hAnsi="宋体" w:cs="宋体"/>
                <w:sz w:val="20"/>
                <w:szCs w:val="20"/>
              </w:rPr>
              <w:t>分公司</w:t>
            </w:r>
            <w:r>
              <w:rPr>
                <w:rFonts w:hint="eastAsia" w:ascii="宋体" w:hAnsi="宋体" w:cs="宋体"/>
                <w:sz w:val="20"/>
                <w:szCs w:val="20"/>
                <w:lang w:val="en-US" w:eastAsia="zh-CN"/>
              </w:rPr>
              <w:t>/西朗公司</w:t>
            </w:r>
            <w:r>
              <w:rPr>
                <w:rFonts w:hint="eastAsia" w:ascii="宋体" w:hAnsi="宋体" w:cs="宋体"/>
                <w:sz w:val="20"/>
                <w:szCs w:val="20"/>
                <w:lang w:eastAsia="zh-CN"/>
              </w:rPr>
              <w:t>（</w:t>
            </w:r>
            <w:r>
              <w:rPr>
                <w:rFonts w:hint="eastAsia" w:ascii="宋体" w:hAnsi="宋体" w:cs="宋体"/>
                <w:sz w:val="20"/>
                <w:szCs w:val="20"/>
                <w:lang w:val="en-US" w:eastAsia="zh-CN"/>
              </w:rPr>
              <w:t>含所在项目组</w:t>
            </w:r>
            <w:r>
              <w:rPr>
                <w:rFonts w:hint="eastAsia" w:ascii="宋体" w:hAnsi="宋体" w:cs="宋体"/>
                <w:sz w:val="20"/>
                <w:szCs w:val="20"/>
                <w:lang w:eastAsia="zh-CN"/>
              </w:rPr>
              <w:t>）</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textAlignment w:val="center"/>
              <w:rPr>
                <w:rFonts w:ascii="宋体" w:hAnsi="宋体" w:cs="宋体"/>
                <w:sz w:val="20"/>
                <w:szCs w:val="20"/>
              </w:rPr>
            </w:pPr>
            <w:r>
              <w:rPr>
                <w:rFonts w:hint="eastAsia" w:ascii="宋体" w:hAnsi="宋体" w:cs="宋体"/>
                <w:sz w:val="20"/>
                <w:szCs w:val="20"/>
              </w:rPr>
              <w:t>广州市荔湾区西塱东西路99号</w:t>
            </w:r>
          </w:p>
        </w:tc>
        <w:tc>
          <w:tcPr>
            <w:tcW w:w="0" w:type="auto"/>
            <w:vMerge w:val="continue"/>
            <w:tcBorders>
              <w:left w:val="single" w:color="000000" w:sz="8" w:space="0"/>
              <w:right w:val="single" w:color="000000" w:sz="8" w:space="0"/>
            </w:tcBorders>
            <w:shd w:val="clear" w:color="auto" w:fill="FFFFFF"/>
            <w:noWrap w:val="0"/>
            <w:vAlign w:val="center"/>
          </w:tcPr>
          <w:p>
            <w:pPr>
              <w:jc w:val="center"/>
              <w:textAlignment w:val="center"/>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00"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snapToGrid w:val="0"/>
              <w:spacing w:line="360" w:lineRule="auto"/>
              <w:jc w:val="center"/>
              <w:rPr>
                <w:rFonts w:ascii="宋体" w:hAnsi="宋体" w:cs="宋体"/>
                <w:sz w:val="20"/>
                <w:szCs w:val="20"/>
              </w:rPr>
            </w:pPr>
            <w:r>
              <w:rPr>
                <w:rFonts w:hint="eastAsia" w:ascii="宋体" w:hAnsi="宋体" w:cs="宋体"/>
                <w:sz w:val="20"/>
                <w:szCs w:val="20"/>
              </w:rPr>
              <w:t>14</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textAlignment w:val="center"/>
              <w:rPr>
                <w:rFonts w:hint="eastAsia" w:ascii="宋体" w:hAnsi="宋体" w:cs="宋体" w:eastAsiaTheme="minorEastAsia"/>
                <w:kern w:val="2"/>
                <w:sz w:val="20"/>
                <w:szCs w:val="20"/>
                <w:lang w:eastAsia="zh-CN"/>
              </w:rPr>
            </w:pPr>
            <w:r>
              <w:rPr>
                <w:rFonts w:hint="eastAsia" w:ascii="宋体" w:hAnsi="宋体" w:cs="宋体"/>
                <w:sz w:val="20"/>
                <w:szCs w:val="20"/>
              </w:rPr>
              <w:t>从化</w:t>
            </w:r>
            <w:r>
              <w:rPr>
                <w:rFonts w:hint="eastAsia" w:ascii="宋体" w:hAnsi="宋体" w:cs="宋体"/>
                <w:sz w:val="20"/>
                <w:szCs w:val="20"/>
                <w:lang w:val="en-US" w:eastAsia="zh-CN"/>
              </w:rPr>
              <w:t>公司</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textAlignment w:val="center"/>
              <w:rPr>
                <w:rFonts w:ascii="宋体" w:hAnsi="宋体" w:cs="宋体"/>
                <w:kern w:val="2"/>
                <w:sz w:val="20"/>
                <w:szCs w:val="20"/>
              </w:rPr>
            </w:pPr>
            <w:r>
              <w:rPr>
                <w:rFonts w:hint="eastAsia" w:ascii="宋体" w:hAnsi="宋体" w:cs="宋体"/>
                <w:sz w:val="20"/>
                <w:szCs w:val="20"/>
                <w:lang w:val="en-US" w:eastAsia="zh-CN"/>
              </w:rPr>
              <w:t>广州市</w:t>
            </w:r>
            <w:r>
              <w:rPr>
                <w:rFonts w:hint="eastAsia" w:ascii="宋体" w:hAnsi="宋体" w:cs="宋体"/>
                <w:sz w:val="20"/>
                <w:szCs w:val="20"/>
              </w:rPr>
              <w:t>从化区江埔街从荔路50号</w:t>
            </w:r>
          </w:p>
        </w:tc>
        <w:tc>
          <w:tcPr>
            <w:tcW w:w="0" w:type="auto"/>
            <w:vMerge w:val="continue"/>
            <w:tcBorders>
              <w:left w:val="single" w:color="000000" w:sz="8" w:space="0"/>
              <w:right w:val="single" w:color="000000" w:sz="8" w:space="0"/>
            </w:tcBorders>
            <w:shd w:val="clear" w:color="auto" w:fill="FFFFFF"/>
            <w:noWrap w:val="0"/>
            <w:vAlign w:val="center"/>
          </w:tcPr>
          <w:p>
            <w:pPr>
              <w:jc w:val="center"/>
              <w:textAlignment w:val="center"/>
              <w:rPr>
                <w:rFonts w:ascii="宋体" w:hAnsi="宋体" w:cs="宋体"/>
                <w:sz w:val="20"/>
                <w:szCs w:val="20"/>
              </w:rPr>
            </w:pPr>
          </w:p>
        </w:tc>
      </w:tr>
    </w:tbl>
    <w:p>
      <w:pPr>
        <w:pStyle w:val="2"/>
        <w:ind w:left="0" w:leftChars="0" w:firstLine="0" w:firstLineChars="0"/>
        <w:rPr>
          <w:rFonts w:hint="default" w:ascii="宋体" w:hAnsi="宋体" w:eastAsia="宋体" w:cs="宋体"/>
          <w:b w:val="0"/>
          <w:bCs w:val="0"/>
          <w:color w:val="auto"/>
          <w:sz w:val="24"/>
          <w:szCs w:val="24"/>
          <w:highlight w:val="none"/>
          <w:u w:val="none"/>
          <w:lang w:val="en-US" w:eastAsia="zh-CN"/>
        </w:rPr>
      </w:pPr>
    </w:p>
    <w:p>
      <w:pPr>
        <w:adjustRightInd w:val="0"/>
        <w:snapToGrid w:val="0"/>
        <w:spacing w:line="600" w:lineRule="exact"/>
        <w:jc w:val="left"/>
        <w:rPr>
          <w:rFonts w:ascii="仿宋_GB2312" w:eastAsia="仿宋_GB2312"/>
          <w:color w:val="auto"/>
          <w:sz w:val="28"/>
          <w:szCs w:val="28"/>
          <w:highlight w:val="none"/>
        </w:rPr>
      </w:pPr>
    </w:p>
    <w:p>
      <w:pPr>
        <w:pStyle w:val="2"/>
        <w:rPr>
          <w:color w:val="auto"/>
          <w:highlight w:val="none"/>
        </w:rPr>
      </w:pPr>
    </w:p>
    <w:p>
      <w:pPr>
        <w:pStyle w:val="2"/>
        <w:rPr>
          <w:color w:val="auto"/>
          <w:highlight w:val="none"/>
        </w:rPr>
      </w:pPr>
    </w:p>
    <w:p>
      <w:pPr>
        <w:pStyle w:val="5"/>
        <w:jc w:val="both"/>
        <w:rPr>
          <w:rFonts w:hint="eastAsia"/>
          <w:color w:val="auto"/>
          <w:highlight w:val="none"/>
        </w:rPr>
      </w:pPr>
      <w:bookmarkStart w:id="59" w:name="_Toc18538"/>
      <w:bookmarkStart w:id="60" w:name="_Toc12135"/>
      <w:bookmarkStart w:id="61" w:name="_Toc25925"/>
      <w:bookmarkStart w:id="62" w:name="_Toc23353"/>
      <w:bookmarkStart w:id="63" w:name="_Toc15570"/>
      <w:bookmarkStart w:id="64" w:name="_Toc1496"/>
      <w:bookmarkStart w:id="65" w:name="_Toc537"/>
      <w:bookmarkStart w:id="66" w:name="_Toc4680"/>
      <w:bookmarkStart w:id="67" w:name="_Toc1284"/>
      <w:bookmarkStart w:id="68" w:name="_Toc23330"/>
      <w:bookmarkStart w:id="69" w:name="_Toc29835"/>
    </w:p>
    <w:p>
      <w:pPr>
        <w:rPr>
          <w:rFonts w:hint="eastAsia"/>
        </w:rPr>
      </w:pPr>
    </w:p>
    <w:p>
      <w:pPr>
        <w:rPr>
          <w:rFonts w:hint="eastAsia"/>
        </w:rPr>
      </w:pPr>
    </w:p>
    <w:p>
      <w:pPr>
        <w:pStyle w:val="5"/>
        <w:rPr>
          <w:rFonts w:hint="eastAsia"/>
          <w:color w:val="auto"/>
          <w:highlight w:val="none"/>
        </w:rPr>
      </w:pPr>
    </w:p>
    <w:p>
      <w:pPr>
        <w:pStyle w:val="5"/>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2355850</wp:posOffset>
                </wp:positionH>
                <wp:positionV relativeFrom="paragraph">
                  <wp:posOffset>46355</wp:posOffset>
                </wp:positionV>
                <wp:extent cx="958850" cy="0"/>
                <wp:effectExtent l="0" t="0" r="0" b="0"/>
                <wp:wrapNone/>
                <wp:docPr id="25"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5.5pt;margin-top:3.65pt;height:0pt;width:75.5pt;z-index:251673600;mso-width-relative:page;mso-height-relative:page;" filled="f" stroked="t" coordsize="21600,21600" o:gfxdata="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uwlmU1QAAAAcBAAAPAAAAAAAAAAEA&#10;IAAAACIAAABkcnMvZG93bnJldi54bWxQSwECFAAUAAAACACHTuJAmr6oqdkBAACWAwAADgAAAAAA&#10;AAABACAAAAAkAQAAZHJzL2Uyb0RvYy54bWxQSwUGAAAAAAYABgBZAQAAbw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2371725</wp:posOffset>
                </wp:positionH>
                <wp:positionV relativeFrom="paragraph">
                  <wp:posOffset>538480</wp:posOffset>
                </wp:positionV>
                <wp:extent cx="958850" cy="0"/>
                <wp:effectExtent l="0" t="0" r="0" b="0"/>
                <wp:wrapNone/>
                <wp:docPr id="26"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6.75pt;margin-top:42.4pt;height:0pt;width:75.5pt;z-index:251674624;mso-width-relative:page;mso-height-relative:page;" filled="f" stroked="t" coordsize="21600,21600" o:gfxdata="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BEs0UrWAAAACQEAAA8AAAAAAAAA&#10;AQAgAAAAIgAAAGRycy9kb3ducmV2LnhtbFBLAQIUABQAAAAIAIdO4kDv+2tG2gEAAJYDAAAOAAAA&#10;AAAAAAEAIAAAACUBAABkcnMvZTJvRG9jLnhtbFBLBQYAAAAABgAGAFkBAABxBQ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六</w:t>
      </w:r>
      <w:r>
        <w:rPr>
          <w:rFonts w:hint="eastAsia"/>
          <w:color w:val="auto"/>
          <w:highlight w:val="none"/>
        </w:rPr>
        <w:t>章</w:t>
      </w:r>
    </w:p>
    <w:p>
      <w:pPr>
        <w:pStyle w:val="42"/>
        <w:rPr>
          <w:color w:val="auto"/>
          <w:highlight w:val="none"/>
        </w:rPr>
      </w:pPr>
    </w:p>
    <w:p>
      <w:pPr>
        <w:pStyle w:val="5"/>
        <w:rPr>
          <w:rFonts w:hint="eastAsia"/>
          <w:color w:val="auto"/>
          <w:highlight w:val="none"/>
        </w:rPr>
      </w:pPr>
      <w:r>
        <w:rPr>
          <w:rFonts w:hint="eastAsia"/>
          <w:color w:val="auto"/>
          <w:highlight w:val="none"/>
          <w:lang w:val="en-US" w:eastAsia="zh-CN"/>
        </w:rPr>
        <w:t>合同</w:t>
      </w:r>
    </w:p>
    <w:p>
      <w:pPr>
        <w:pStyle w:val="5"/>
        <w:jc w:val="both"/>
        <w:rPr>
          <w:rFonts w:hint="eastAsia"/>
          <w:color w:val="auto"/>
          <w:highlight w:val="none"/>
        </w:rPr>
      </w:pPr>
    </w:p>
    <w:bookmarkEnd w:id="59"/>
    <w:bookmarkEnd w:id="60"/>
    <w:bookmarkEnd w:id="61"/>
    <w:bookmarkEnd w:id="62"/>
    <w:bookmarkEnd w:id="63"/>
    <w:bookmarkEnd w:id="64"/>
    <w:bookmarkEnd w:id="65"/>
    <w:bookmarkEnd w:id="66"/>
    <w:bookmarkEnd w:id="67"/>
    <w:bookmarkEnd w:id="68"/>
    <w:bookmarkEnd w:id="69"/>
    <w:p>
      <w:pPr>
        <w:pStyle w:val="2"/>
        <w:ind w:firstLine="0"/>
        <w:rPr>
          <w:highlight w:val="none"/>
        </w:rPr>
      </w:pPr>
    </w:p>
    <w:p>
      <w:pPr>
        <w:pStyle w:val="2"/>
        <w:ind w:firstLine="0"/>
        <w:rPr>
          <w:highlight w:val="none"/>
        </w:rPr>
      </w:pPr>
    </w:p>
    <w:p>
      <w:pPr>
        <w:pStyle w:val="2"/>
        <w:ind w:firstLine="0"/>
        <w:rPr>
          <w:highlight w:val="none"/>
        </w:rPr>
      </w:pPr>
    </w:p>
    <w:p>
      <w:pPr>
        <w:pStyle w:val="2"/>
        <w:ind w:firstLine="0"/>
        <w:rPr>
          <w:highlight w:val="none"/>
        </w:rPr>
      </w:pPr>
    </w:p>
    <w:p>
      <w:pPr>
        <w:pStyle w:val="2"/>
        <w:ind w:firstLine="0"/>
        <w:rPr>
          <w:highlight w:val="none"/>
        </w:rPr>
      </w:pPr>
    </w:p>
    <w:p>
      <w:pPr>
        <w:pStyle w:val="2"/>
        <w:ind w:firstLine="0"/>
        <w:rPr>
          <w:highlight w:val="none"/>
        </w:rPr>
      </w:pPr>
    </w:p>
    <w:p>
      <w:pPr>
        <w:pStyle w:val="2"/>
        <w:ind w:firstLine="0"/>
        <w:rPr>
          <w:highlight w:val="none"/>
        </w:rPr>
      </w:pPr>
    </w:p>
    <w:p>
      <w:pPr>
        <w:pStyle w:val="2"/>
        <w:ind w:firstLine="0"/>
        <w:rPr>
          <w:rFonts w:ascii="仿宋_GB2312" w:eastAsia="仿宋_GB2312"/>
          <w:color w:val="auto"/>
          <w:sz w:val="28"/>
          <w:szCs w:val="28"/>
          <w:highlight w:val="none"/>
        </w:rPr>
        <w:sectPr>
          <w:headerReference r:id="rId4" w:type="first"/>
          <w:footerReference r:id="rId6" w:type="first"/>
          <w:footerReference r:id="rId5" w:type="default"/>
          <w:pgSz w:w="11906" w:h="16838"/>
          <w:pgMar w:top="2098" w:right="1474" w:bottom="1985" w:left="1588" w:header="851" w:footer="992" w:gutter="0"/>
          <w:cols w:space="425" w:num="1"/>
          <w:titlePg/>
          <w:docGrid w:type="lines" w:linePitch="312" w:charSpace="0"/>
        </w:sectPr>
      </w:pPr>
    </w:p>
    <w:p>
      <w:pPr>
        <w:widowControl w:val="0"/>
        <w:spacing w:after="0" w:line="400" w:lineRule="atLeast"/>
        <w:jc w:val="center"/>
        <w:rPr>
          <w:rFonts w:hint="eastAsia" w:ascii="宋体" w:hAnsi="宋体" w:cs="Times New Roman"/>
          <w:b/>
          <w:color w:val="auto"/>
          <w:sz w:val="48"/>
          <w:szCs w:val="48"/>
          <w14:shadow w14:blurRad="50800" w14:dist="38100" w14:dir="2700000" w14:sx="100000" w14:sy="100000" w14:kx="0" w14:ky="0" w14:algn="tl">
            <w14:srgbClr w14:val="000000">
              <w14:alpha w14:val="60000"/>
            </w14:srgbClr>
          </w14:shadow>
        </w:rPr>
      </w:pPr>
    </w:p>
    <w:p>
      <w:pPr>
        <w:widowControl w:val="0"/>
        <w:spacing w:after="0" w:line="400" w:lineRule="atLeast"/>
        <w:jc w:val="center"/>
        <w:rPr>
          <w:rFonts w:hint="eastAsia" w:ascii="宋体" w:hAnsi="宋体" w:cs="Times New Roman"/>
          <w:b/>
          <w:color w:val="auto"/>
          <w:sz w:val="48"/>
          <w:szCs w:val="48"/>
          <w14:shadow w14:blurRad="50800" w14:dist="38100" w14:dir="2700000" w14:sx="100000" w14:sy="100000" w14:kx="0" w14:ky="0" w14:algn="tl">
            <w14:srgbClr w14:val="000000">
              <w14:alpha w14:val="60000"/>
            </w14:srgbClr>
          </w14:shadow>
        </w:rPr>
      </w:pPr>
    </w:p>
    <w:p>
      <w:pPr>
        <w:widowControl w:val="0"/>
        <w:spacing w:after="0" w:line="400" w:lineRule="atLeast"/>
        <w:jc w:val="center"/>
        <w:rPr>
          <w:rFonts w:ascii="宋体" w:hAnsi="宋体" w:cs="Times New Roman"/>
          <w:b/>
          <w:color w:val="auto"/>
          <w:sz w:val="48"/>
          <w:szCs w:val="48"/>
          <w14:shadow w14:blurRad="50800" w14:dist="38100" w14:dir="2700000" w14:sx="100000" w14:sy="100000" w14:kx="0" w14:ky="0" w14:algn="tl">
            <w14:srgbClr w14:val="000000">
              <w14:alpha w14:val="60000"/>
            </w14:srgbClr>
          </w14:shadow>
        </w:rPr>
      </w:pPr>
      <w:r>
        <w:rPr>
          <w:rFonts w:hint="eastAsia" w:ascii="宋体" w:hAnsi="宋体" w:cs="Times New Roman"/>
          <w:b/>
          <w:color w:val="auto"/>
          <w:sz w:val="48"/>
          <w:szCs w:val="48"/>
          <w14:shadow w14:blurRad="50800" w14:dist="38100" w14:dir="2700000" w14:sx="100000" w14:sy="100000" w14:kx="0" w14:ky="0" w14:algn="tl">
            <w14:srgbClr w14:val="000000">
              <w14:alpha w14:val="60000"/>
            </w14:srgbClr>
          </w14:shadow>
        </w:rPr>
        <w:t>广州市净水有限公司</w:t>
      </w:r>
    </w:p>
    <w:p>
      <w:pPr>
        <w:widowControl w:val="0"/>
        <w:spacing w:after="0" w:line="400" w:lineRule="atLeast"/>
        <w:jc w:val="center"/>
        <w:rPr>
          <w:rFonts w:ascii="宋体" w:hAnsi="宋体" w:cs="Times New Roman"/>
          <w:b/>
          <w:color w:val="auto"/>
          <w:sz w:val="48"/>
          <w:szCs w:val="48"/>
          <w14:shadow w14:blurRad="50800" w14:dist="38100" w14:dir="2700000" w14:sx="100000" w14:sy="100000" w14:kx="0" w14:ky="0" w14:algn="tl">
            <w14:srgbClr w14:val="000000">
              <w14:alpha w14:val="60000"/>
            </w14:srgbClr>
          </w14:shadow>
        </w:rPr>
      </w:pPr>
      <w:r>
        <w:rPr>
          <w:rFonts w:hint="eastAsia" w:ascii="宋体" w:hAnsi="宋体" w:cs="Times New Roman"/>
          <w:b/>
          <w:color w:val="auto"/>
          <w:sz w:val="48"/>
          <w:szCs w:val="48"/>
          <w14:shadow w14:blurRad="50800" w14:dist="38100" w14:dir="2700000" w14:sx="100000" w14:sy="100000" w14:kx="0" w14:ky="0" w14:algn="tl">
            <w14:srgbClr w14:val="000000">
              <w14:alpha w14:val="60000"/>
            </w14:srgbClr>
          </w14:shadow>
        </w:rPr>
        <w:t>货物采购合同</w:t>
      </w:r>
    </w:p>
    <w:p>
      <w:pPr>
        <w:widowControl w:val="0"/>
        <w:spacing w:after="0" w:line="360" w:lineRule="auto"/>
        <w:jc w:val="center"/>
        <w:rPr>
          <w:rFonts w:ascii="宋体" w:hAnsi="宋体" w:cs="宋体"/>
          <w:color w:val="auto"/>
          <w:sz w:val="28"/>
          <w:szCs w:val="28"/>
        </w:rPr>
      </w:pPr>
    </w:p>
    <w:p>
      <w:pPr>
        <w:jc w:val="center"/>
        <w:rPr>
          <w:color w:val="auto"/>
          <w:sz w:val="30"/>
        </w:rPr>
      </w:pPr>
    </w:p>
    <w:p>
      <w:pPr>
        <w:rPr>
          <w:b/>
          <w:bCs/>
          <w:color w:val="auto"/>
          <w:sz w:val="30"/>
        </w:rPr>
      </w:pPr>
    </w:p>
    <w:p>
      <w:pPr>
        <w:spacing w:line="480" w:lineRule="auto"/>
        <w:rPr>
          <w:rFonts w:hint="default" w:ascii="宋体" w:hAnsi="宋体" w:cs="宋体" w:eastAsiaTheme="minorEastAsia"/>
          <w:b/>
          <w:bCs/>
          <w:color w:val="auto"/>
          <w:sz w:val="30"/>
          <w:lang w:val="en-US" w:eastAsia="zh-CN"/>
        </w:rPr>
      </w:pPr>
      <w:r>
        <w:rPr>
          <w:rFonts w:hint="eastAsia" w:ascii="宋体" w:hAnsi="宋体" w:cs="宋体"/>
          <w:b/>
          <w:bCs/>
          <w:color w:val="auto"/>
          <w:sz w:val="30"/>
        </w:rPr>
        <w:t>项目名称：</w:t>
      </w:r>
      <w:r>
        <w:rPr>
          <w:rFonts w:hint="eastAsia" w:ascii="宋体" w:hAnsi="宋体" w:cs="宋体"/>
          <w:b/>
          <w:bCs/>
          <w:color w:val="auto"/>
          <w:sz w:val="30"/>
          <w:lang w:val="en-US" w:eastAsia="zh-CN"/>
        </w:rPr>
        <w:t>广州市净水有限公司应急药品采购项目</w:t>
      </w:r>
    </w:p>
    <w:p>
      <w:pPr>
        <w:spacing w:line="480" w:lineRule="auto"/>
        <w:rPr>
          <w:rFonts w:hint="default" w:ascii="宋体" w:hAnsi="宋体" w:eastAsia="宋体" w:cs="宋体"/>
          <w:b/>
          <w:bCs/>
          <w:color w:val="auto"/>
          <w:sz w:val="30"/>
          <w:lang w:val="en-US" w:eastAsia="zh-CN"/>
        </w:rPr>
      </w:pPr>
      <w:r>
        <w:rPr>
          <w:rFonts w:hint="eastAsia" w:ascii="宋体" w:hAnsi="宋体" w:cs="宋体"/>
          <w:b/>
          <w:bCs/>
          <w:color w:val="auto"/>
          <w:sz w:val="30"/>
          <w:lang w:val="en-US" w:eastAsia="zh-CN"/>
        </w:rPr>
        <w:t>项目编号：</w:t>
      </w:r>
    </w:p>
    <w:p>
      <w:pPr>
        <w:spacing w:line="480" w:lineRule="auto"/>
        <w:rPr>
          <w:rFonts w:ascii="宋体" w:hAnsi="宋体" w:cs="宋体"/>
          <w:b/>
          <w:bCs/>
          <w:color w:val="auto"/>
          <w:sz w:val="30"/>
        </w:rPr>
      </w:pPr>
    </w:p>
    <w:p>
      <w:pPr>
        <w:spacing w:line="480" w:lineRule="auto"/>
        <w:rPr>
          <w:rFonts w:ascii="宋体" w:hAnsi="宋体" w:cs="宋体"/>
          <w:b/>
          <w:bCs/>
          <w:color w:val="auto"/>
          <w:sz w:val="30"/>
          <w:szCs w:val="30"/>
        </w:rPr>
      </w:pPr>
      <w:r>
        <w:rPr>
          <w:rFonts w:hint="eastAsia" w:ascii="宋体" w:hAnsi="宋体" w:cs="宋体"/>
          <w:b/>
          <w:bCs/>
          <w:color w:val="auto"/>
          <w:sz w:val="30"/>
        </w:rPr>
        <w:t>合同编号：</w:t>
      </w:r>
      <w:r>
        <w:rPr>
          <w:rFonts w:hint="eastAsia" w:ascii="宋体" w:hAnsi="宋体" w:cs="宋体"/>
          <w:b/>
          <w:bCs/>
          <w:color w:val="auto"/>
          <w:sz w:val="30"/>
          <w:szCs w:val="30"/>
        </w:rPr>
        <w:t>穗净水合[     ]    号</w:t>
      </w:r>
    </w:p>
    <w:p>
      <w:pPr>
        <w:spacing w:line="480" w:lineRule="auto"/>
        <w:rPr>
          <w:rFonts w:ascii="宋体" w:hAnsi="宋体" w:cs="宋体"/>
          <w:b/>
          <w:bCs/>
          <w:color w:val="auto"/>
          <w:sz w:val="30"/>
        </w:rPr>
      </w:pPr>
    </w:p>
    <w:p>
      <w:pPr>
        <w:spacing w:line="480" w:lineRule="auto"/>
        <w:rPr>
          <w:rFonts w:ascii="宋体" w:hAnsi="宋体" w:cs="宋体"/>
          <w:b/>
          <w:bCs/>
          <w:color w:val="auto"/>
          <w:sz w:val="30"/>
        </w:rPr>
      </w:pPr>
      <w:r>
        <w:rPr>
          <w:rFonts w:hint="eastAsia" w:ascii="宋体" w:hAnsi="宋体" w:cs="宋体"/>
          <w:b/>
          <w:bCs/>
          <w:color w:val="auto"/>
          <w:sz w:val="30"/>
        </w:rPr>
        <w:t>甲方（买方）：广州市净水有限公司</w:t>
      </w:r>
    </w:p>
    <w:p>
      <w:pPr>
        <w:spacing w:line="480" w:lineRule="auto"/>
        <w:rPr>
          <w:rFonts w:ascii="宋体" w:hAnsi="宋体" w:cs="宋体"/>
          <w:b/>
          <w:bCs/>
          <w:color w:val="auto"/>
          <w:sz w:val="30"/>
        </w:rPr>
      </w:pPr>
      <w:r>
        <w:rPr>
          <w:rFonts w:hint="eastAsia" w:ascii="宋体" w:hAnsi="宋体" w:cs="宋体"/>
          <w:b/>
          <w:bCs/>
          <w:color w:val="auto"/>
          <w:sz w:val="30"/>
        </w:rPr>
        <w:t>乙方（卖方）：</w:t>
      </w:r>
      <w:r>
        <w:rPr>
          <w:rFonts w:hint="eastAsia" w:ascii="宋体" w:hAnsi="宋体" w:cs="宋体"/>
          <w:b/>
          <w:bCs/>
          <w:color w:val="auto"/>
          <w:sz w:val="30"/>
          <w:u w:val="single"/>
        </w:rPr>
        <w:t xml:space="preserve">                                          </w:t>
      </w:r>
      <w:r>
        <w:rPr>
          <w:rFonts w:hint="eastAsia" w:ascii="宋体" w:hAnsi="宋体" w:cs="宋体"/>
          <w:b/>
          <w:bCs/>
          <w:color w:val="auto"/>
          <w:sz w:val="30"/>
        </w:rPr>
        <w:t xml:space="preserve"> </w:t>
      </w:r>
    </w:p>
    <w:p>
      <w:pPr>
        <w:spacing w:line="480" w:lineRule="auto"/>
        <w:rPr>
          <w:rFonts w:ascii="宋体" w:hAnsi="宋体" w:cs="宋体"/>
          <w:b/>
          <w:bCs/>
          <w:color w:val="auto"/>
          <w:sz w:val="30"/>
        </w:rPr>
      </w:pPr>
      <w:r>
        <w:rPr>
          <w:rFonts w:hint="eastAsia" w:ascii="宋体" w:hAnsi="宋体" w:cs="宋体"/>
          <w:b/>
          <w:bCs/>
          <w:color w:val="auto"/>
          <w:sz w:val="30"/>
        </w:rPr>
        <w:t>签订日期：    年  月  日</w:t>
      </w:r>
    </w:p>
    <w:p>
      <w:pPr>
        <w:spacing w:line="480" w:lineRule="auto"/>
        <w:rPr>
          <w:rFonts w:ascii="宋体" w:hAnsi="宋体" w:cs="宋体"/>
          <w:b/>
          <w:bCs/>
          <w:color w:val="auto"/>
          <w:sz w:val="30"/>
        </w:rPr>
      </w:pPr>
      <w:r>
        <w:rPr>
          <w:rFonts w:hint="eastAsia" w:ascii="宋体" w:hAnsi="宋体" w:cs="宋体"/>
          <w:b/>
          <w:bCs/>
          <w:color w:val="auto"/>
          <w:sz w:val="30"/>
        </w:rPr>
        <w:t>签约地点：广州市</w:t>
      </w:r>
    </w:p>
    <w:p>
      <w:pPr>
        <w:jc w:val="center"/>
        <w:rPr>
          <w:b/>
          <w:bCs/>
          <w:color w:val="auto"/>
          <w:sz w:val="30"/>
        </w:rPr>
      </w:pPr>
    </w:p>
    <w:p>
      <w:pPr>
        <w:spacing w:line="460" w:lineRule="exact"/>
        <w:ind w:firstLine="480" w:firstLineChars="200"/>
        <w:rPr>
          <w:rFonts w:hint="eastAsia" w:ascii="宋体" w:hAnsi="宋体" w:cs="宋体"/>
          <w:color w:val="auto"/>
          <w:sz w:val="24"/>
          <w:szCs w:val="24"/>
        </w:rPr>
      </w:pPr>
    </w:p>
    <w:p>
      <w:pPr>
        <w:spacing w:line="460" w:lineRule="exact"/>
        <w:ind w:firstLine="480" w:firstLineChars="200"/>
        <w:rPr>
          <w:rFonts w:hint="eastAsia" w:ascii="宋体" w:hAnsi="宋体" w:cs="宋体"/>
          <w:color w:val="auto"/>
          <w:sz w:val="24"/>
          <w:szCs w:val="24"/>
        </w:rPr>
      </w:pPr>
    </w:p>
    <w:p>
      <w:pPr>
        <w:spacing w:line="460" w:lineRule="exact"/>
        <w:ind w:firstLine="480" w:firstLineChars="200"/>
        <w:rPr>
          <w:rFonts w:hint="eastAsia" w:ascii="宋体" w:hAnsi="宋体" w:cs="宋体"/>
          <w:color w:val="auto"/>
          <w:sz w:val="24"/>
          <w:szCs w:val="24"/>
        </w:rPr>
      </w:pPr>
    </w:p>
    <w:p>
      <w:pPr>
        <w:spacing w:line="460" w:lineRule="exact"/>
        <w:ind w:firstLine="480" w:firstLineChars="200"/>
        <w:rPr>
          <w:rFonts w:hint="eastAsia" w:ascii="宋体" w:hAnsi="宋体" w:cs="宋体"/>
          <w:color w:val="auto"/>
          <w:sz w:val="24"/>
          <w:szCs w:val="24"/>
        </w:rPr>
      </w:pPr>
    </w:p>
    <w:p>
      <w:pPr>
        <w:spacing w:line="460" w:lineRule="exact"/>
        <w:ind w:firstLine="480" w:firstLineChars="200"/>
        <w:rPr>
          <w:rFonts w:hint="eastAsia" w:ascii="宋体" w:hAnsi="宋体" w:cs="宋体"/>
          <w:color w:val="auto"/>
          <w:sz w:val="24"/>
          <w:szCs w:val="24"/>
        </w:rPr>
      </w:pP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根据《中华人民共和国</w:t>
      </w:r>
      <w:r>
        <w:rPr>
          <w:rFonts w:hint="eastAsia" w:ascii="宋体" w:hAnsi="宋体" w:cs="宋体"/>
          <w:color w:val="auto"/>
          <w:sz w:val="24"/>
          <w:szCs w:val="24"/>
          <w:lang w:val="en-US" w:eastAsia="zh-CN"/>
        </w:rPr>
        <w:t>民法典</w:t>
      </w:r>
      <w:r>
        <w:rPr>
          <w:rFonts w:hint="eastAsia" w:ascii="宋体" w:hAnsi="宋体" w:cs="宋体"/>
          <w:color w:val="auto"/>
          <w:sz w:val="24"/>
          <w:szCs w:val="24"/>
        </w:rPr>
        <w:t>》及其他有关法律、行政法规，</w:t>
      </w:r>
      <w:r>
        <w:rPr>
          <w:rFonts w:hint="eastAsia" w:ascii="宋体" w:hAnsi="宋体" w:cs="宋体"/>
          <w:color w:val="auto"/>
          <w:sz w:val="24"/>
          <w:szCs w:val="24"/>
          <w:u w:val="single"/>
        </w:rPr>
        <w:t>广州市净水有限公司</w:t>
      </w:r>
      <w:r>
        <w:rPr>
          <w:rFonts w:hint="eastAsia" w:ascii="宋体" w:hAnsi="宋体" w:cs="宋体"/>
          <w:color w:val="auto"/>
          <w:sz w:val="24"/>
          <w:szCs w:val="24"/>
        </w:rPr>
        <w:t xml:space="preserve"> （以下简称“甲方”）与</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（以下简称“乙方”）就 </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广州市净水有限公司应急药品采购项目</w:t>
      </w:r>
      <w:r>
        <w:rPr>
          <w:rFonts w:ascii="宋体" w:hAnsi="宋体" w:cs="宋体"/>
          <w:color w:val="auto"/>
          <w:sz w:val="24"/>
          <w:szCs w:val="24"/>
          <w:u w:val="single"/>
        </w:rPr>
        <w:t xml:space="preserve"> </w:t>
      </w:r>
      <w:r>
        <w:rPr>
          <w:rFonts w:hint="eastAsia" w:ascii="宋体" w:hAnsi="宋体" w:cs="宋体"/>
          <w:color w:val="auto"/>
          <w:sz w:val="24"/>
          <w:szCs w:val="24"/>
        </w:rPr>
        <w:t>采购事宜，遵循平等、自愿、公平和诚实信用的原则，双方协商一致，订立本合同。</w:t>
      </w:r>
      <w:bookmarkStart w:id="70" w:name="_Toc183666512"/>
      <w:bookmarkStart w:id="71" w:name="_Toc520190025"/>
      <w:bookmarkStart w:id="72" w:name="_Toc10888"/>
      <w:bookmarkStart w:id="73" w:name="_Toc518992985"/>
      <w:bookmarkStart w:id="74" w:name="_Toc474245209"/>
      <w:r>
        <w:rPr>
          <w:rFonts w:hint="eastAsia" w:ascii="宋体" w:hAnsi="宋体" w:cs="宋体"/>
          <w:color w:val="auto"/>
          <w:sz w:val="24"/>
          <w:szCs w:val="24"/>
        </w:rPr>
        <w:t xml:space="preserve"> </w:t>
      </w:r>
      <w:bookmarkEnd w:id="70"/>
      <w:bookmarkEnd w:id="71"/>
      <w:bookmarkEnd w:id="72"/>
      <w:bookmarkEnd w:id="73"/>
      <w:bookmarkEnd w:id="74"/>
      <w:bookmarkStart w:id="75" w:name="_Toc518992986"/>
      <w:bookmarkStart w:id="76" w:name="_Toc520190026"/>
      <w:bookmarkStart w:id="77" w:name="_Toc1018"/>
      <w:bookmarkStart w:id="78" w:name="_Toc474245210"/>
      <w:bookmarkStart w:id="79" w:name="_Toc183666513"/>
    </w:p>
    <w:p>
      <w:pPr>
        <w:pStyle w:val="12"/>
        <w:tabs>
          <w:tab w:val="left" w:pos="720"/>
        </w:tabs>
        <w:spacing w:line="440" w:lineRule="exact"/>
        <w:ind w:firstLine="482" w:firstLineChars="200"/>
        <w:rPr>
          <w:rFonts w:hAnsi="宋体" w:cs="宋体"/>
          <w:sz w:val="24"/>
          <w:szCs w:val="24"/>
        </w:rPr>
      </w:pPr>
      <w:r>
        <w:rPr>
          <w:rFonts w:hint="eastAsia" w:hAnsi="宋体" w:cs="宋体"/>
          <w:b/>
          <w:bCs/>
          <w:sz w:val="24"/>
          <w:szCs w:val="24"/>
        </w:rPr>
        <w:t>第一条</w:t>
      </w:r>
      <w:r>
        <w:rPr>
          <w:rFonts w:hint="eastAsia" w:hAnsi="宋体" w:cs="宋体"/>
          <w:sz w:val="24"/>
          <w:szCs w:val="24"/>
        </w:rPr>
        <w:t xml:space="preserve"> </w:t>
      </w:r>
      <w:r>
        <w:rPr>
          <w:rFonts w:hint="eastAsia" w:hAnsi="宋体" w:cs="宋体"/>
          <w:b/>
          <w:bCs/>
          <w:sz w:val="24"/>
          <w:szCs w:val="24"/>
        </w:rPr>
        <w:t>组成合同的文件及优先顺序</w:t>
      </w:r>
    </w:p>
    <w:p>
      <w:pPr>
        <w:pStyle w:val="12"/>
        <w:tabs>
          <w:tab w:val="left" w:pos="720"/>
        </w:tabs>
        <w:spacing w:line="440" w:lineRule="exact"/>
        <w:ind w:firstLine="480" w:firstLineChars="200"/>
        <w:rPr>
          <w:rFonts w:hAnsi="宋体" w:cs="宋体"/>
          <w:kern w:val="2"/>
          <w:sz w:val="24"/>
          <w:szCs w:val="24"/>
        </w:rPr>
      </w:pPr>
      <w:r>
        <w:rPr>
          <w:rFonts w:hint="eastAsia" w:hAnsi="宋体" w:cs="宋体"/>
          <w:kern w:val="2"/>
          <w:sz w:val="24"/>
          <w:szCs w:val="24"/>
        </w:rPr>
        <w:t>下列文件（如有）均为本合同的组成部分，可视为能相互说明和补充的，如果合同文件存在歧义或相矛盾的地方，则根据以下次序判断：</w:t>
      </w:r>
    </w:p>
    <w:p>
      <w:pPr>
        <w:spacing w:line="440" w:lineRule="exact"/>
        <w:ind w:firstLine="482"/>
        <w:rPr>
          <w:rFonts w:ascii="宋体" w:hAnsi="宋体" w:cs="宋体"/>
          <w:color w:val="auto"/>
          <w:sz w:val="24"/>
          <w:szCs w:val="24"/>
        </w:rPr>
      </w:pPr>
      <w:r>
        <w:rPr>
          <w:rFonts w:hint="eastAsia" w:ascii="宋体" w:hAnsi="宋体" w:cs="宋体"/>
          <w:color w:val="auto"/>
          <w:sz w:val="24"/>
          <w:szCs w:val="24"/>
        </w:rPr>
        <w:t>⑴</w:t>
      </w:r>
      <w:r>
        <w:rPr>
          <w:rFonts w:ascii="宋体" w:hAnsi="宋体" w:cs="宋体"/>
          <w:color w:val="auto"/>
          <w:sz w:val="24"/>
          <w:szCs w:val="24"/>
        </w:rPr>
        <w:t xml:space="preserve"> </w:t>
      </w:r>
      <w:r>
        <w:rPr>
          <w:rFonts w:hint="eastAsia" w:ascii="宋体" w:hAnsi="宋体" w:cs="宋体"/>
          <w:color w:val="auto"/>
          <w:sz w:val="24"/>
          <w:szCs w:val="24"/>
        </w:rPr>
        <w:t>在本合同实施过程双方签署的补充与修正文件；</w:t>
      </w:r>
    </w:p>
    <w:p>
      <w:pPr>
        <w:spacing w:line="320" w:lineRule="exact"/>
        <w:ind w:firstLine="482"/>
        <w:rPr>
          <w:rFonts w:ascii="宋体" w:hAnsi="宋体" w:cs="宋体"/>
          <w:color w:val="auto"/>
          <w:sz w:val="24"/>
          <w:szCs w:val="24"/>
        </w:rPr>
      </w:pPr>
      <w:r>
        <w:rPr>
          <w:rFonts w:hint="eastAsia" w:ascii="宋体" w:hAnsi="宋体" w:cs="宋体"/>
          <w:color w:val="auto"/>
          <w:sz w:val="24"/>
          <w:szCs w:val="24"/>
        </w:rPr>
        <w:t>⑵</w:t>
      </w:r>
      <w:r>
        <w:rPr>
          <w:rFonts w:ascii="宋体" w:hAnsi="宋体" w:cs="宋体"/>
          <w:color w:val="auto"/>
          <w:sz w:val="24"/>
          <w:szCs w:val="24"/>
        </w:rPr>
        <w:t xml:space="preserve"> </w:t>
      </w:r>
      <w:r>
        <w:rPr>
          <w:rFonts w:hint="eastAsia" w:ascii="宋体" w:hAnsi="宋体" w:cs="宋体"/>
          <w:color w:val="auto"/>
          <w:sz w:val="24"/>
          <w:szCs w:val="24"/>
        </w:rPr>
        <w:t>本合同书；</w:t>
      </w:r>
    </w:p>
    <w:p>
      <w:pPr>
        <w:spacing w:line="320" w:lineRule="exact"/>
        <w:ind w:firstLine="482"/>
        <w:rPr>
          <w:rFonts w:ascii="宋体" w:hAnsi="宋体" w:cs="宋体"/>
          <w:bCs/>
          <w:color w:val="auto"/>
          <w:sz w:val="24"/>
        </w:rPr>
      </w:pPr>
      <w:r>
        <w:rPr>
          <w:rFonts w:hint="eastAsia" w:ascii="宋体" w:hAnsi="宋体" w:cs="宋体"/>
          <w:bCs/>
          <w:color w:val="auto"/>
          <w:sz w:val="24"/>
        </w:rPr>
        <w:t>⑶ 发包通知书/</w:t>
      </w:r>
      <w:r>
        <w:rPr>
          <w:rFonts w:hint="eastAsia" w:ascii="宋体" w:hAnsi="宋体" w:cs="宋体"/>
          <w:bCs/>
          <w:color w:val="auto"/>
          <w:sz w:val="24"/>
          <w:lang w:val="en-US" w:eastAsia="zh-CN"/>
        </w:rPr>
        <w:t>成交通知书/</w:t>
      </w:r>
      <w:r>
        <w:rPr>
          <w:rFonts w:hint="eastAsia" w:ascii="宋体" w:hAnsi="宋体" w:cs="宋体"/>
          <w:bCs/>
          <w:color w:val="auto"/>
          <w:sz w:val="24"/>
        </w:rPr>
        <w:t>委托函；</w:t>
      </w:r>
    </w:p>
    <w:p>
      <w:pPr>
        <w:spacing w:line="320" w:lineRule="exact"/>
        <w:ind w:firstLine="482"/>
        <w:rPr>
          <w:rFonts w:ascii="宋体" w:hAnsi="宋体" w:cs="宋体"/>
          <w:bCs/>
          <w:color w:val="auto"/>
          <w:sz w:val="24"/>
        </w:rPr>
      </w:pPr>
      <w:r>
        <w:rPr>
          <w:rFonts w:hint="eastAsia" w:ascii="宋体" w:hAnsi="宋体" w:cs="宋体"/>
          <w:bCs/>
          <w:color w:val="auto"/>
          <w:sz w:val="24"/>
        </w:rPr>
        <w:t>⑷ 询价文件；</w:t>
      </w:r>
    </w:p>
    <w:p>
      <w:pPr>
        <w:spacing w:line="320" w:lineRule="exact"/>
        <w:ind w:firstLine="482"/>
        <w:rPr>
          <w:rFonts w:ascii="宋体" w:hAnsi="宋体" w:cs="宋体"/>
          <w:bCs/>
          <w:color w:val="auto"/>
          <w:sz w:val="24"/>
        </w:rPr>
      </w:pPr>
      <w:r>
        <w:rPr>
          <w:rFonts w:hint="eastAsia" w:ascii="宋体" w:hAnsi="宋体" w:cs="宋体"/>
          <w:bCs/>
          <w:color w:val="auto"/>
          <w:sz w:val="24"/>
        </w:rPr>
        <w:t>⑸</w:t>
      </w:r>
      <w:r>
        <w:rPr>
          <w:rFonts w:hint="eastAsia" w:ascii="宋体" w:hAnsi="宋体" w:cs="宋体"/>
          <w:bCs/>
          <w:color w:val="auto"/>
          <w:sz w:val="24"/>
          <w:lang w:val="en-US" w:eastAsia="zh-CN"/>
        </w:rPr>
        <w:t xml:space="preserve"> </w:t>
      </w:r>
      <w:r>
        <w:rPr>
          <w:rFonts w:hint="eastAsia" w:ascii="宋体" w:hAnsi="宋体" w:cs="宋体"/>
          <w:bCs/>
          <w:color w:val="auto"/>
          <w:sz w:val="24"/>
        </w:rPr>
        <w:t>响应文件；</w:t>
      </w:r>
    </w:p>
    <w:p>
      <w:pPr>
        <w:spacing w:line="320" w:lineRule="exact"/>
        <w:ind w:firstLine="482"/>
        <w:rPr>
          <w:rFonts w:ascii="宋体" w:hAnsi="宋体" w:cs="宋体"/>
          <w:bCs/>
          <w:color w:val="auto"/>
          <w:sz w:val="24"/>
        </w:rPr>
      </w:pPr>
      <w:r>
        <w:rPr>
          <w:rFonts w:hint="eastAsia" w:ascii="宋体" w:hAnsi="宋体" w:cs="宋体"/>
          <w:bCs/>
          <w:color w:val="auto"/>
          <w:sz w:val="24"/>
        </w:rPr>
        <w:t>⑹ 标准、规范及有关技术性文件；</w:t>
      </w:r>
    </w:p>
    <w:p>
      <w:pPr>
        <w:spacing w:line="320" w:lineRule="exact"/>
        <w:ind w:firstLine="482"/>
        <w:rPr>
          <w:rFonts w:ascii="宋体" w:hAnsi="宋体" w:cs="宋体"/>
          <w:bCs/>
          <w:color w:val="auto"/>
          <w:sz w:val="24"/>
        </w:rPr>
      </w:pPr>
      <w:r>
        <w:rPr>
          <w:rFonts w:hint="eastAsia" w:ascii="宋体" w:hAnsi="宋体" w:cs="宋体"/>
          <w:bCs/>
          <w:color w:val="auto"/>
          <w:sz w:val="24"/>
        </w:rPr>
        <w:t>⑺ 图纸；</w:t>
      </w:r>
    </w:p>
    <w:p>
      <w:pPr>
        <w:spacing w:line="320" w:lineRule="exact"/>
        <w:ind w:firstLine="482"/>
        <w:rPr>
          <w:rFonts w:hint="eastAsia" w:ascii="宋体" w:hAnsi="宋体" w:cs="宋体" w:eastAsiaTheme="minorEastAsia"/>
          <w:bCs/>
          <w:color w:val="auto"/>
          <w:sz w:val="24"/>
          <w:lang w:eastAsia="zh-CN"/>
        </w:rPr>
      </w:pPr>
      <w:r>
        <w:rPr>
          <w:rFonts w:hint="eastAsia" w:ascii="宋体" w:hAnsi="宋体" w:cs="宋体"/>
          <w:bCs/>
          <w:color w:val="auto"/>
          <w:sz w:val="24"/>
        </w:rPr>
        <w:t>⑻ 工程量清单/</w:t>
      </w:r>
      <w:r>
        <w:rPr>
          <w:rFonts w:hint="eastAsia" w:ascii="宋体" w:hAnsi="宋体" w:cs="宋体"/>
          <w:color w:val="auto"/>
          <w:sz w:val="24"/>
        </w:rPr>
        <w:t>工程报价单或预算书</w:t>
      </w:r>
      <w:r>
        <w:rPr>
          <w:rFonts w:hint="eastAsia" w:ascii="宋体" w:hAnsi="宋体" w:cs="宋体"/>
          <w:color w:val="auto"/>
          <w:sz w:val="24"/>
          <w:lang w:eastAsia="zh-CN"/>
        </w:rPr>
        <w:t>；</w:t>
      </w:r>
    </w:p>
    <w:p>
      <w:pPr>
        <w:widowControl w:val="0"/>
        <w:numPr>
          <w:ilvl w:val="255"/>
          <w:numId w:val="0"/>
        </w:numPr>
        <w:spacing w:after="0" w:line="320" w:lineRule="exact"/>
        <w:ind w:firstLine="480" w:firstLineChars="200"/>
        <w:jc w:val="both"/>
        <w:rPr>
          <w:rFonts w:ascii="宋体" w:hAnsi="宋体" w:cs="宋体"/>
          <w:b/>
          <w:color w:val="auto"/>
          <w:sz w:val="24"/>
          <w:szCs w:val="24"/>
        </w:rPr>
      </w:pPr>
      <w:r>
        <w:rPr>
          <w:rFonts w:hint="eastAsia" w:ascii="宋体" w:hAnsi="宋体" w:cs="宋体"/>
          <w:bCs/>
          <w:color w:val="auto"/>
          <w:sz w:val="24"/>
        </w:rPr>
        <w:t>⑼ 本合同其他附件；</w:t>
      </w:r>
    </w:p>
    <w:p>
      <w:pPr>
        <w:widowControl w:val="0"/>
        <w:numPr>
          <w:ilvl w:val="255"/>
          <w:numId w:val="0"/>
        </w:numPr>
        <w:spacing w:after="0" w:line="460" w:lineRule="exact"/>
        <w:ind w:firstLine="482" w:firstLineChars="200"/>
        <w:jc w:val="both"/>
        <w:rPr>
          <w:rFonts w:hint="default" w:ascii="宋体" w:hAnsi="宋体" w:eastAsia="宋体" w:cs="宋体"/>
          <w:color w:val="auto"/>
          <w:sz w:val="24"/>
          <w:szCs w:val="24"/>
          <w:lang w:val="en-US" w:eastAsia="zh-CN"/>
        </w:rPr>
      </w:pPr>
      <w:r>
        <w:rPr>
          <w:rFonts w:hint="eastAsia" w:ascii="宋体" w:hAnsi="宋体" w:cs="宋体"/>
          <w:b/>
          <w:color w:val="auto"/>
          <w:sz w:val="24"/>
          <w:szCs w:val="24"/>
        </w:rPr>
        <w:t xml:space="preserve">第二条 </w:t>
      </w:r>
      <w:bookmarkEnd w:id="75"/>
      <w:bookmarkEnd w:id="76"/>
      <w:bookmarkEnd w:id="77"/>
      <w:bookmarkEnd w:id="78"/>
      <w:bookmarkEnd w:id="79"/>
      <w:r>
        <w:rPr>
          <w:rFonts w:hint="eastAsia" w:ascii="宋体" w:hAnsi="宋体" w:cs="宋体"/>
          <w:b/>
          <w:color w:val="auto"/>
          <w:sz w:val="24"/>
          <w:szCs w:val="24"/>
        </w:rPr>
        <w:t>合同标的</w:t>
      </w:r>
    </w:p>
    <w:tbl>
      <w:tblPr>
        <w:tblStyle w:val="28"/>
        <w:tblW w:w="9740" w:type="dxa"/>
        <w:jc w:val="center"/>
        <w:tblLayout w:type="fixed"/>
        <w:tblCellMar>
          <w:top w:w="0" w:type="dxa"/>
          <w:left w:w="108" w:type="dxa"/>
          <w:bottom w:w="0" w:type="dxa"/>
          <w:right w:w="108" w:type="dxa"/>
        </w:tblCellMar>
      </w:tblPr>
      <w:tblGrid>
        <w:gridCol w:w="791"/>
        <w:gridCol w:w="840"/>
        <w:gridCol w:w="1076"/>
        <w:gridCol w:w="709"/>
        <w:gridCol w:w="690"/>
        <w:gridCol w:w="19"/>
        <w:gridCol w:w="690"/>
        <w:gridCol w:w="915"/>
        <w:gridCol w:w="1065"/>
        <w:gridCol w:w="840"/>
        <w:gridCol w:w="1165"/>
        <w:gridCol w:w="940"/>
      </w:tblGrid>
      <w:tr>
        <w:tblPrEx>
          <w:tblCellMar>
            <w:top w:w="0" w:type="dxa"/>
            <w:left w:w="108" w:type="dxa"/>
            <w:bottom w:w="0" w:type="dxa"/>
            <w:right w:w="108" w:type="dxa"/>
          </w:tblCellMar>
        </w:tblPrEx>
        <w:trPr>
          <w:trHeight w:val="517" w:hRule="atLeast"/>
          <w:jc w:val="center"/>
        </w:trPr>
        <w:tc>
          <w:tcPr>
            <w:tcW w:w="791"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序号</w:t>
            </w:r>
          </w:p>
        </w:tc>
        <w:tc>
          <w:tcPr>
            <w:tcW w:w="84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名称</w:t>
            </w:r>
          </w:p>
        </w:tc>
        <w:tc>
          <w:tcPr>
            <w:tcW w:w="1076"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生产厂家及品牌</w:t>
            </w:r>
          </w:p>
        </w:tc>
        <w:tc>
          <w:tcPr>
            <w:tcW w:w="709"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cs="宋体" w:eastAsiaTheme="minorEastAsia"/>
                <w:color w:val="auto"/>
                <w:kern w:val="0"/>
                <w:sz w:val="24"/>
                <w:szCs w:val="24"/>
                <w:lang w:val="en-US" w:eastAsia="zh-CN"/>
              </w:rPr>
            </w:pPr>
            <w:r>
              <w:rPr>
                <w:rFonts w:hint="eastAsia" w:ascii="宋体" w:hAnsi="宋体" w:cs="宋体"/>
                <w:color w:val="auto"/>
                <w:kern w:val="0"/>
                <w:sz w:val="24"/>
                <w:szCs w:val="24"/>
                <w:lang w:val="en-US" w:eastAsia="zh-CN"/>
              </w:rPr>
              <w:t>规格</w:t>
            </w:r>
          </w:p>
        </w:tc>
        <w:tc>
          <w:tcPr>
            <w:tcW w:w="709" w:type="dxa"/>
            <w:gridSpan w:val="2"/>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单位</w:t>
            </w:r>
          </w:p>
        </w:tc>
        <w:tc>
          <w:tcPr>
            <w:tcW w:w="69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数量</w:t>
            </w:r>
          </w:p>
        </w:tc>
        <w:tc>
          <w:tcPr>
            <w:tcW w:w="1980"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单价（万元）</w:t>
            </w:r>
          </w:p>
        </w:tc>
        <w:tc>
          <w:tcPr>
            <w:tcW w:w="2005"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金额（万元）</w:t>
            </w:r>
          </w:p>
        </w:tc>
        <w:tc>
          <w:tcPr>
            <w:tcW w:w="94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备注</w:t>
            </w:r>
          </w:p>
        </w:tc>
      </w:tr>
      <w:tr>
        <w:tblPrEx>
          <w:tblCellMar>
            <w:top w:w="0" w:type="dxa"/>
            <w:left w:w="108" w:type="dxa"/>
            <w:bottom w:w="0" w:type="dxa"/>
            <w:right w:w="108" w:type="dxa"/>
          </w:tblCellMar>
        </w:tblPrEx>
        <w:trPr>
          <w:trHeight w:val="552" w:hRule="atLeast"/>
          <w:jc w:val="center"/>
        </w:trPr>
        <w:tc>
          <w:tcPr>
            <w:tcW w:w="791"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rPr>
            </w:pPr>
          </w:p>
        </w:tc>
        <w:tc>
          <w:tcPr>
            <w:tcW w:w="84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rPr>
            </w:pPr>
          </w:p>
        </w:tc>
        <w:tc>
          <w:tcPr>
            <w:tcW w:w="1076"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rPr>
            </w:pPr>
          </w:p>
        </w:tc>
        <w:tc>
          <w:tcPr>
            <w:tcW w:w="709"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rPr>
            </w:pPr>
          </w:p>
        </w:tc>
        <w:tc>
          <w:tcPr>
            <w:tcW w:w="709" w:type="dxa"/>
            <w:gridSpan w:val="2"/>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rPr>
            </w:pPr>
          </w:p>
        </w:tc>
        <w:tc>
          <w:tcPr>
            <w:tcW w:w="69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含税</w:t>
            </w: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不含税</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含税</w:t>
            </w: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不含税</w:t>
            </w:r>
          </w:p>
        </w:tc>
        <w:tc>
          <w:tcPr>
            <w:tcW w:w="94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314"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ascii="宋体" w:hAnsi="宋体" w:cs="宋体"/>
                <w:color w:val="auto"/>
                <w:kern w:val="0"/>
                <w:sz w:val="24"/>
                <w:szCs w:val="24"/>
                <w:lang w:val="zh-CN"/>
              </w:rPr>
              <w:t>1</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709"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347"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ascii="宋体" w:hAnsi="宋体" w:cs="宋体"/>
                <w:color w:val="auto"/>
                <w:kern w:val="0"/>
                <w:sz w:val="24"/>
                <w:szCs w:val="24"/>
                <w:lang w:val="zh-CN"/>
              </w:rPr>
              <w:t>2</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709"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ascii="宋体" w:hAnsi="宋体" w:cs="宋体"/>
                <w:color w:val="auto"/>
                <w:kern w:val="0"/>
                <w:sz w:val="24"/>
                <w:szCs w:val="24"/>
                <w:lang w:val="zh-CN"/>
              </w:rPr>
              <w:t>3</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709"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31" w:hRule="atLeast"/>
          <w:jc w:val="center"/>
        </w:trPr>
        <w:tc>
          <w:tcPr>
            <w:tcW w:w="4106" w:type="dxa"/>
            <w:gridSpan w:val="5"/>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合同暂定总价（万元）</w:t>
            </w:r>
          </w:p>
        </w:tc>
        <w:tc>
          <w:tcPr>
            <w:tcW w:w="709"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cs="宋体"/>
                <w:color w:val="auto"/>
                <w:kern w:val="0"/>
                <w:sz w:val="24"/>
                <w:szCs w:val="24"/>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w:t>
            </w:r>
          </w:p>
        </w:tc>
      </w:tr>
    </w:tbl>
    <w:p>
      <w:pPr>
        <w:adjustRightInd w:val="0"/>
        <w:snapToGrid w:val="0"/>
        <w:spacing w:line="460" w:lineRule="exact"/>
        <w:ind w:firstLine="480" w:firstLineChars="200"/>
        <w:rPr>
          <w:rFonts w:hint="eastAsia" w:ascii="宋体" w:hAnsi="宋体" w:cs="宋体"/>
          <w:b w:val="0"/>
          <w:bCs w:val="0"/>
          <w:color w:val="auto"/>
          <w:kern w:val="0"/>
          <w:sz w:val="24"/>
          <w:szCs w:val="24"/>
          <w:lang w:val="zh-CN"/>
        </w:rPr>
      </w:pPr>
      <w:r>
        <w:rPr>
          <w:rFonts w:hint="eastAsia" w:ascii="宋体" w:hAnsi="宋体" w:cs="宋体"/>
          <w:b w:val="0"/>
          <w:bCs w:val="0"/>
          <w:color w:val="auto"/>
          <w:kern w:val="0"/>
          <w:sz w:val="24"/>
          <w:szCs w:val="24"/>
          <w:lang w:val="en-US" w:eastAsia="zh-CN"/>
        </w:rPr>
        <w:t>2.1 甲方</w:t>
      </w:r>
      <w:r>
        <w:rPr>
          <w:rFonts w:hint="eastAsia" w:ascii="宋体" w:hAnsi="宋体" w:cs="宋体"/>
          <w:b w:val="0"/>
          <w:bCs w:val="0"/>
          <w:color w:val="auto"/>
          <w:kern w:val="0"/>
          <w:sz w:val="24"/>
          <w:szCs w:val="24"/>
          <w:lang w:val="zh-CN"/>
        </w:rPr>
        <w:t>不承诺最低费用，结算以实际采购</w:t>
      </w:r>
      <w:r>
        <w:rPr>
          <w:rFonts w:hint="eastAsia" w:ascii="宋体" w:hAnsi="宋体" w:cs="宋体"/>
          <w:b w:val="0"/>
          <w:bCs w:val="0"/>
          <w:color w:val="auto"/>
          <w:kern w:val="0"/>
          <w:sz w:val="24"/>
          <w:szCs w:val="24"/>
          <w:lang w:val="en-US" w:eastAsia="zh-CN"/>
        </w:rPr>
        <w:t>需求</w:t>
      </w:r>
      <w:r>
        <w:rPr>
          <w:rFonts w:hint="eastAsia" w:ascii="宋体" w:hAnsi="宋体" w:cs="宋体"/>
          <w:b w:val="0"/>
          <w:bCs w:val="0"/>
          <w:color w:val="auto"/>
          <w:kern w:val="0"/>
          <w:sz w:val="24"/>
          <w:szCs w:val="24"/>
          <w:lang w:val="zh-CN"/>
        </w:rPr>
        <w:t>为准。</w:t>
      </w:r>
    </w:p>
    <w:p>
      <w:pPr>
        <w:adjustRightInd w:val="0"/>
        <w:snapToGrid w:val="0"/>
        <w:spacing w:line="460" w:lineRule="exact"/>
        <w:ind w:firstLine="480" w:firstLineChars="200"/>
        <w:rPr>
          <w:rFonts w:hint="eastAsia" w:ascii="宋体" w:hAnsi="宋体" w:cs="宋体"/>
          <w:b w:val="0"/>
          <w:bCs w:val="0"/>
          <w:color w:val="auto"/>
          <w:kern w:val="0"/>
          <w:sz w:val="24"/>
          <w:szCs w:val="24"/>
          <w:lang w:val="zh-CN"/>
        </w:rPr>
      </w:pPr>
      <w:r>
        <w:rPr>
          <w:rFonts w:hint="eastAsia" w:ascii="宋体" w:hAnsi="宋体" w:cs="宋体"/>
          <w:b w:val="0"/>
          <w:bCs w:val="0"/>
          <w:color w:val="auto"/>
          <w:kern w:val="0"/>
          <w:sz w:val="24"/>
          <w:szCs w:val="24"/>
          <w:lang w:val="en-US" w:eastAsia="zh-CN"/>
        </w:rPr>
        <w:t>2.2 乙方</w:t>
      </w:r>
      <w:r>
        <w:rPr>
          <w:rFonts w:hint="eastAsia" w:ascii="宋体" w:hAnsi="宋体" w:cs="宋体"/>
          <w:b w:val="0"/>
          <w:bCs w:val="0"/>
          <w:color w:val="auto"/>
          <w:kern w:val="0"/>
          <w:sz w:val="24"/>
          <w:szCs w:val="24"/>
          <w:lang w:val="zh-CN"/>
        </w:rPr>
        <w:t>必须能够提供上述所列规格及产地的药品。</w:t>
      </w:r>
    </w:p>
    <w:p>
      <w:pPr>
        <w:adjustRightInd w:val="0"/>
        <w:snapToGrid w:val="0"/>
        <w:spacing w:line="460" w:lineRule="exact"/>
        <w:ind w:firstLine="480" w:firstLineChars="200"/>
        <w:rPr>
          <w:rFonts w:hint="eastAsia" w:ascii="宋体" w:hAnsi="宋体" w:cs="宋体"/>
          <w:b w:val="0"/>
          <w:bCs w:val="0"/>
          <w:color w:val="auto"/>
          <w:kern w:val="0"/>
          <w:sz w:val="24"/>
          <w:szCs w:val="24"/>
          <w:lang w:val="zh-CN"/>
        </w:rPr>
      </w:pPr>
      <w:r>
        <w:rPr>
          <w:rFonts w:hint="eastAsia" w:ascii="宋体" w:hAnsi="宋体" w:cs="宋体"/>
          <w:b w:val="0"/>
          <w:bCs w:val="0"/>
          <w:color w:val="auto"/>
          <w:kern w:val="0"/>
          <w:sz w:val="24"/>
          <w:szCs w:val="24"/>
          <w:lang w:val="en-US" w:eastAsia="zh-CN"/>
        </w:rPr>
        <w:t>2.3 乙方</w:t>
      </w:r>
      <w:r>
        <w:rPr>
          <w:rFonts w:hint="eastAsia" w:ascii="宋体" w:hAnsi="宋体" w:cs="宋体"/>
          <w:b w:val="0"/>
          <w:bCs w:val="0"/>
          <w:color w:val="auto"/>
          <w:kern w:val="0"/>
          <w:sz w:val="24"/>
          <w:szCs w:val="24"/>
          <w:lang w:val="zh-CN"/>
        </w:rPr>
        <w:t>提供的药品有效期</w:t>
      </w:r>
      <w:r>
        <w:rPr>
          <w:rFonts w:hint="eastAsia" w:ascii="宋体" w:hAnsi="宋体" w:cs="宋体"/>
          <w:b w:val="0"/>
          <w:bCs w:val="0"/>
          <w:color w:val="auto"/>
          <w:kern w:val="0"/>
          <w:sz w:val="24"/>
          <w:szCs w:val="24"/>
          <w:lang w:val="en-US" w:eastAsia="zh-CN"/>
        </w:rPr>
        <w:t>必须在</w:t>
      </w:r>
      <w:r>
        <w:rPr>
          <w:rFonts w:hint="eastAsia" w:ascii="宋体" w:hAnsi="宋体" w:cs="宋体"/>
          <w:b w:val="0"/>
          <w:bCs w:val="0"/>
          <w:color w:val="auto"/>
          <w:kern w:val="0"/>
          <w:sz w:val="24"/>
          <w:szCs w:val="24"/>
          <w:lang w:val="zh-CN"/>
        </w:rPr>
        <w:t>1年及以上，且符合产品质量要求。</w:t>
      </w:r>
    </w:p>
    <w:p>
      <w:pPr>
        <w:adjustRightInd w:val="0"/>
        <w:snapToGrid w:val="0"/>
        <w:spacing w:line="460" w:lineRule="exact"/>
        <w:ind w:firstLine="480" w:firstLineChars="200"/>
        <w:rPr>
          <w:rFonts w:hint="default"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 xml:space="preserve">2.4 </w:t>
      </w:r>
      <w:r>
        <w:rPr>
          <w:rFonts w:hint="eastAsia" w:ascii="宋体" w:hAnsi="宋体" w:cs="宋体"/>
          <w:b w:val="0"/>
          <w:bCs w:val="0"/>
          <w:color w:val="auto"/>
          <w:kern w:val="0"/>
          <w:sz w:val="24"/>
          <w:szCs w:val="24"/>
          <w:lang w:val="zh-CN" w:eastAsia="zh-CN"/>
        </w:rPr>
        <w:t>如</w:t>
      </w:r>
      <w:r>
        <w:rPr>
          <w:rFonts w:hint="eastAsia" w:ascii="宋体" w:hAnsi="宋体" w:cs="宋体"/>
          <w:b w:val="0"/>
          <w:bCs w:val="0"/>
          <w:color w:val="auto"/>
          <w:kern w:val="0"/>
          <w:sz w:val="24"/>
          <w:szCs w:val="24"/>
          <w:lang w:val="en-US" w:eastAsia="zh-CN"/>
        </w:rPr>
        <w:t>甲方</w:t>
      </w:r>
      <w:r>
        <w:rPr>
          <w:rFonts w:hint="eastAsia" w:ascii="宋体" w:hAnsi="宋体" w:cs="宋体"/>
          <w:b w:val="0"/>
          <w:bCs w:val="0"/>
          <w:color w:val="auto"/>
          <w:kern w:val="0"/>
          <w:sz w:val="24"/>
          <w:szCs w:val="24"/>
          <w:lang w:val="zh-CN" w:eastAsia="zh-CN"/>
        </w:rPr>
        <w:t>有更换药品产地、规格或新增药品需求，</w:t>
      </w:r>
      <w:r>
        <w:rPr>
          <w:rFonts w:hint="eastAsia" w:ascii="宋体" w:hAnsi="宋体" w:cs="宋体"/>
          <w:b w:val="0"/>
          <w:bCs w:val="0"/>
          <w:color w:val="auto"/>
          <w:kern w:val="0"/>
          <w:sz w:val="24"/>
          <w:szCs w:val="24"/>
          <w:lang w:val="en-US" w:eastAsia="zh-CN"/>
        </w:rPr>
        <w:t>乙方</w:t>
      </w:r>
      <w:r>
        <w:rPr>
          <w:rFonts w:hint="eastAsia" w:ascii="宋体" w:hAnsi="宋体" w:cs="宋体"/>
          <w:b w:val="0"/>
          <w:bCs w:val="0"/>
          <w:color w:val="auto"/>
          <w:kern w:val="0"/>
          <w:sz w:val="24"/>
          <w:szCs w:val="24"/>
          <w:lang w:val="zh-CN" w:eastAsia="zh-CN"/>
        </w:rPr>
        <w:t>需确保价格不高于京东大药房、阿里健康大药房、美团买药三家线上大药房网站向社会大众公开销售的</w:t>
      </w:r>
      <w:r>
        <w:rPr>
          <w:rFonts w:hint="eastAsia" w:ascii="宋体" w:hAnsi="宋体" w:cs="宋体"/>
          <w:b w:val="0"/>
          <w:bCs w:val="0"/>
          <w:color w:val="auto"/>
          <w:kern w:val="0"/>
          <w:sz w:val="24"/>
          <w:szCs w:val="24"/>
          <w:lang w:val="en-US" w:eastAsia="zh-CN"/>
        </w:rPr>
        <w:t>最低</w:t>
      </w:r>
      <w:r>
        <w:rPr>
          <w:rFonts w:hint="eastAsia" w:ascii="宋体" w:hAnsi="宋体" w:cs="宋体"/>
          <w:b w:val="0"/>
          <w:bCs w:val="0"/>
          <w:color w:val="auto"/>
          <w:kern w:val="0"/>
          <w:sz w:val="24"/>
          <w:szCs w:val="24"/>
          <w:lang w:val="zh-CN" w:eastAsia="zh-CN"/>
        </w:rPr>
        <w:t>报价。</w:t>
      </w:r>
    </w:p>
    <w:p>
      <w:pPr>
        <w:adjustRightInd w:val="0"/>
        <w:snapToGrid w:val="0"/>
        <w:spacing w:line="460" w:lineRule="exact"/>
        <w:ind w:firstLine="480" w:firstLineChars="20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2.5 乙方必须保证甲方所需药品货源充足，常规情况下，如甲方有药品需求，需保证在3天内将药品送至甲方指定地点；甲方遇特殊情况紧急需要药品，乙方需确保在 2-3小时内将药品送至甲方指定地点。</w:t>
      </w:r>
    </w:p>
    <w:p>
      <w:pPr>
        <w:adjustRightInd w:val="0"/>
        <w:snapToGrid w:val="0"/>
        <w:spacing w:line="460" w:lineRule="exact"/>
        <w:ind w:firstLine="482" w:firstLineChars="200"/>
        <w:rPr>
          <w:rFonts w:ascii="宋体" w:hAnsi="宋体" w:cs="宋体"/>
          <w:b/>
          <w:bCs/>
          <w:color w:val="auto"/>
          <w:kern w:val="0"/>
          <w:sz w:val="24"/>
          <w:szCs w:val="24"/>
          <w:lang w:val="zh-CN"/>
        </w:rPr>
      </w:pPr>
      <w:r>
        <w:rPr>
          <w:rFonts w:hint="eastAsia" w:ascii="宋体" w:hAnsi="宋体" w:cs="宋体"/>
          <w:b/>
          <w:bCs/>
          <w:color w:val="auto"/>
          <w:kern w:val="0"/>
          <w:sz w:val="24"/>
          <w:szCs w:val="24"/>
          <w:lang w:val="zh-CN"/>
        </w:rPr>
        <w:t>第三条 交货日期及地点</w:t>
      </w:r>
    </w:p>
    <w:p>
      <w:pPr>
        <w:adjustRightInd w:val="0"/>
        <w:snapToGrid w:val="0"/>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3.1乙方按以下第</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hint="eastAsia" w:ascii="宋体" w:hAnsi="宋体" w:cs="宋体"/>
          <w:color w:val="auto"/>
          <w:sz w:val="24"/>
          <w:szCs w:val="24"/>
          <w:u w:val="single"/>
          <w:lang w:val="en-US" w:eastAsia="zh-CN"/>
        </w:rPr>
        <w:t>2</w:t>
      </w:r>
      <w:r>
        <w:rPr>
          <w:rFonts w:hint="eastAsia" w:ascii="宋体" w:hAnsi="宋体" w:cs="宋体"/>
          <w:color w:val="auto"/>
          <w:sz w:val="24"/>
          <w:szCs w:val="24"/>
          <w:u w:val="single"/>
          <w:lang w:eastAsia="zh-CN"/>
        </w:rPr>
        <w:t>）</w:t>
      </w:r>
      <w:r>
        <w:rPr>
          <w:rFonts w:hint="eastAsia" w:ascii="宋体" w:hAnsi="宋体" w:cs="宋体"/>
          <w:color w:val="auto"/>
          <w:sz w:val="24"/>
          <w:szCs w:val="24"/>
          <w:u w:val="single"/>
        </w:rPr>
        <w:t xml:space="preserve"> </w:t>
      </w:r>
      <w:r>
        <w:rPr>
          <w:rFonts w:hint="eastAsia" w:ascii="宋体" w:hAnsi="宋体" w:cs="宋体"/>
          <w:color w:val="auto"/>
          <w:sz w:val="24"/>
          <w:szCs w:val="24"/>
        </w:rPr>
        <w:t>种供货期供货。</w:t>
      </w:r>
    </w:p>
    <w:p>
      <w:pPr>
        <w:adjustRightInd w:val="0"/>
        <w:snapToGrid w:val="0"/>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(1)合同生效之日起</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w:t>
      </w:r>
      <w:r>
        <w:rPr>
          <w:rFonts w:hint="eastAsia" w:ascii="宋体" w:hAnsi="宋体" w:cs="宋体"/>
          <w:color w:val="auto"/>
          <w:sz w:val="24"/>
          <w:szCs w:val="24"/>
          <w:u w:val="single"/>
        </w:rPr>
        <w:t xml:space="preserve">  </w:t>
      </w:r>
      <w:r>
        <w:rPr>
          <w:rFonts w:hint="eastAsia" w:ascii="宋体" w:hAnsi="宋体" w:cs="宋体"/>
          <w:color w:val="auto"/>
          <w:sz w:val="24"/>
          <w:szCs w:val="24"/>
        </w:rPr>
        <w:t>日内到货，并</w:t>
      </w:r>
      <w:r>
        <w:rPr>
          <w:rFonts w:hint="eastAsia" w:ascii="宋体" w:hAnsi="宋体" w:cs="宋体"/>
          <w:color w:val="auto"/>
          <w:sz w:val="24"/>
          <w:szCs w:val="24"/>
          <w:u w:val="single"/>
        </w:rPr>
        <w:t>开箱</w:t>
      </w:r>
      <w:r>
        <w:rPr>
          <w:rFonts w:hint="eastAsia" w:ascii="宋体" w:hAnsi="宋体" w:cs="宋体"/>
          <w:color w:val="auto"/>
          <w:sz w:val="24"/>
          <w:szCs w:val="24"/>
        </w:rPr>
        <w:t>验收合格（如果供货要求包含安装、调试，则应为试运行验收合格）。</w:t>
      </w:r>
    </w:p>
    <w:p>
      <w:pPr>
        <w:adjustRightInd w:val="0"/>
        <w:snapToGrid w:val="0"/>
        <w:spacing w:line="460" w:lineRule="exact"/>
        <w:ind w:firstLine="360" w:firstLineChars="150"/>
        <w:rPr>
          <w:rFonts w:ascii="宋体" w:hAnsi="宋体" w:cs="宋体"/>
          <w:color w:val="auto"/>
          <w:sz w:val="24"/>
          <w:szCs w:val="24"/>
        </w:rPr>
      </w:pPr>
      <w:r>
        <w:rPr>
          <w:rFonts w:hint="eastAsia" w:ascii="宋体" w:hAnsi="宋体" w:cs="宋体"/>
          <w:color w:val="auto"/>
          <w:sz w:val="24"/>
          <w:szCs w:val="24"/>
        </w:rPr>
        <w:t>（2)乙方按甲方要求，按时间计划逐批（次）供货，并</w:t>
      </w:r>
      <w:r>
        <w:rPr>
          <w:rFonts w:hint="eastAsia" w:ascii="宋体" w:hAnsi="宋体" w:cs="宋体"/>
          <w:color w:val="auto"/>
          <w:sz w:val="24"/>
          <w:szCs w:val="24"/>
          <w:u w:val="single"/>
        </w:rPr>
        <w:t>开箱</w:t>
      </w:r>
      <w:r>
        <w:rPr>
          <w:rFonts w:hint="eastAsia" w:ascii="宋体" w:hAnsi="宋体" w:cs="宋体"/>
          <w:color w:val="auto"/>
          <w:sz w:val="24"/>
          <w:szCs w:val="24"/>
          <w:u w:val="none"/>
        </w:rPr>
        <w:t>验</w:t>
      </w:r>
      <w:r>
        <w:rPr>
          <w:rFonts w:hint="eastAsia" w:ascii="宋体" w:hAnsi="宋体" w:cs="宋体"/>
          <w:color w:val="auto"/>
          <w:sz w:val="24"/>
          <w:szCs w:val="24"/>
        </w:rPr>
        <w:t>收合格（如果供货要求包含安装、调试，则应为试运行验收合格），具体交货日期以甲方通知为准。</w:t>
      </w:r>
    </w:p>
    <w:p>
      <w:pPr>
        <w:adjustRightInd w:val="0"/>
        <w:snapToGrid w:val="0"/>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合同有效期为</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3</w:t>
      </w:r>
      <w:r>
        <w:rPr>
          <w:rFonts w:hint="eastAsia" w:ascii="宋体" w:hAnsi="宋体" w:cs="宋体"/>
          <w:color w:val="auto"/>
          <w:sz w:val="24"/>
          <w:szCs w:val="24"/>
          <w:u w:val="single"/>
        </w:rPr>
        <w:t xml:space="preserve"> </w:t>
      </w:r>
      <w:r>
        <w:rPr>
          <w:rFonts w:hint="eastAsia" w:ascii="宋体" w:hAnsi="宋体" w:cs="宋体"/>
          <w:color w:val="auto"/>
          <w:sz w:val="24"/>
          <w:szCs w:val="24"/>
        </w:rPr>
        <w:t>年，自合同签订之日起算。若合同到期前实际采购货物金额达到合同暂定总价的，合同提前终止（适用于按单价采购且分批供货的采购方式）。</w:t>
      </w:r>
    </w:p>
    <w:p>
      <w:pPr>
        <w:spacing w:after="120" w:line="460" w:lineRule="exact"/>
        <w:ind w:firstLine="480" w:firstLineChars="200"/>
        <w:rPr>
          <w:rFonts w:ascii="宋体" w:hAnsi="宋体" w:cs="宋体"/>
          <w:color w:val="auto"/>
          <w:sz w:val="24"/>
          <w:szCs w:val="24"/>
        </w:rPr>
      </w:pPr>
      <w:r>
        <w:rPr>
          <w:rFonts w:hint="eastAsia" w:ascii="宋体" w:hAnsi="宋体" w:cs="宋体"/>
          <w:color w:val="auto"/>
          <w:sz w:val="24"/>
          <w:szCs w:val="24"/>
        </w:rPr>
        <w:t>（3）其它供货期要求：</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w:t>
      </w:r>
    </w:p>
    <w:p>
      <w:pPr>
        <w:spacing w:after="120" w:line="460" w:lineRule="exact"/>
        <w:ind w:firstLine="480" w:firstLineChars="200"/>
        <w:rPr>
          <w:rFonts w:ascii="宋体" w:hAnsi="宋体" w:cs="宋体"/>
          <w:color w:val="auto"/>
          <w:sz w:val="24"/>
          <w:szCs w:val="24"/>
        </w:rPr>
      </w:pPr>
      <w:r>
        <w:rPr>
          <w:rFonts w:hint="eastAsia" w:ascii="宋体" w:hAnsi="宋体" w:cs="宋体"/>
          <w:color w:val="auto"/>
          <w:sz w:val="24"/>
          <w:szCs w:val="24"/>
        </w:rPr>
        <w:t>3.2</w:t>
      </w:r>
      <w:r>
        <w:rPr>
          <w:rFonts w:hint="eastAsia" w:ascii="宋体" w:hAnsi="宋体" w:cs="宋体"/>
          <w:bCs/>
          <w:color w:val="auto"/>
          <w:sz w:val="24"/>
          <w:szCs w:val="24"/>
        </w:rPr>
        <w:t>交货地点：</w:t>
      </w:r>
      <w:r>
        <w:rPr>
          <w:rFonts w:hint="eastAsia" w:ascii="宋体" w:hAnsi="宋体" w:cs="宋体"/>
          <w:bCs/>
          <w:color w:val="auto"/>
          <w:sz w:val="24"/>
          <w:szCs w:val="24"/>
          <w:u w:val="single"/>
        </w:rPr>
        <w:t xml:space="preserve">  甲方指定的任一收货点   </w:t>
      </w:r>
      <w:r>
        <w:rPr>
          <w:rFonts w:hint="eastAsia" w:ascii="宋体" w:hAnsi="宋体" w:cs="宋体"/>
          <w:bCs/>
          <w:color w:val="auto"/>
          <w:sz w:val="24"/>
          <w:szCs w:val="24"/>
        </w:rPr>
        <w:t>，最终具体交货地点以甲方通知为准。</w:t>
      </w:r>
      <w:r>
        <w:rPr>
          <w:rFonts w:hint="eastAsia" w:ascii="宋体" w:hAnsi="宋体" w:cs="宋体"/>
          <w:color w:val="auto"/>
          <w:sz w:val="24"/>
          <w:szCs w:val="24"/>
        </w:rPr>
        <w:t xml:space="preserve"> </w:t>
      </w:r>
    </w:p>
    <w:p>
      <w:pPr>
        <w:numPr>
          <w:ilvl w:val="0"/>
          <w:numId w:val="4"/>
        </w:numPr>
        <w:adjustRightInd w:val="0"/>
        <w:snapToGrid w:val="0"/>
        <w:spacing w:line="460" w:lineRule="exact"/>
        <w:ind w:firstLine="480" w:firstLineChars="200"/>
        <w:jc w:val="both"/>
        <w:rPr>
          <w:rFonts w:hint="eastAsia" w:ascii="宋体" w:hAnsi="宋体" w:cs="宋体"/>
          <w:b/>
          <w:color w:val="auto"/>
          <w:sz w:val="24"/>
          <w:szCs w:val="24"/>
        </w:rPr>
      </w:pPr>
      <w:r>
        <w:rPr>
          <w:rFonts w:hint="eastAsia" w:ascii="宋体" w:hAnsi="宋体" w:cs="宋体"/>
          <w:color w:val="auto"/>
          <w:kern w:val="0"/>
          <w:sz w:val="24"/>
          <w:szCs w:val="24"/>
        </w:rPr>
        <w:t>合同</w:t>
      </w:r>
      <w:r>
        <w:rPr>
          <w:rFonts w:hint="eastAsia" w:ascii="宋体" w:hAnsi="宋体" w:cs="宋体"/>
          <w:color w:val="auto"/>
          <w:sz w:val="24"/>
          <w:szCs w:val="24"/>
        </w:rPr>
        <w:t>单价为综合单价，指货物运到甲方指定地点的交货价，该价格包括但不限于：货物的生产、产品检验（含出厂及到货验收）、运输（含转运）、包装、装卸（含卸车费用）、安装调试或指导安装调试运行</w:t>
      </w:r>
      <w:r>
        <w:rPr>
          <w:rFonts w:hint="eastAsia" w:ascii="宋体" w:hAnsi="宋体" w:cs="宋体"/>
          <w:b/>
          <w:color w:val="auto"/>
          <w:sz w:val="24"/>
          <w:szCs w:val="24"/>
        </w:rPr>
        <w:t>（具体按“采购需求”）</w:t>
      </w:r>
      <w:r>
        <w:rPr>
          <w:rFonts w:hint="eastAsia" w:ascii="宋体" w:hAnsi="宋体" w:cs="宋体"/>
          <w:color w:val="auto"/>
          <w:sz w:val="24"/>
          <w:szCs w:val="24"/>
        </w:rPr>
        <w:t>、质量抽检、培训、相关税费、保险费、物货伴随服务（包括安装使用说明书、图纸的提供、质保期服务）等全部费用。合同履行期间国家税率调整或乙方开票的实际税率与前述税率不一致的，不含税价不变，价税合计按实际税率相应调整，以开具发票时间为准。</w:t>
      </w:r>
    </w:p>
    <w:p>
      <w:pPr>
        <w:autoSpaceDE w:val="0"/>
        <w:autoSpaceDN w:val="0"/>
        <w:adjustRightInd w:val="0"/>
        <w:spacing w:line="460" w:lineRule="exact"/>
        <w:ind w:firstLine="600" w:firstLineChars="250"/>
        <w:rPr>
          <w:rFonts w:ascii="宋体" w:hAnsi="宋体" w:cs="宋体"/>
          <w:color w:val="auto"/>
          <w:sz w:val="24"/>
          <w:szCs w:val="24"/>
          <w:highlight w:val="none"/>
        </w:rPr>
      </w:pPr>
      <w:r>
        <w:rPr>
          <w:rFonts w:hint="eastAsia" w:ascii="宋体" w:hAnsi="宋体" w:cs="宋体"/>
          <w:color w:val="auto"/>
          <w:sz w:val="24"/>
          <w:szCs w:val="24"/>
          <w:highlight w:val="none"/>
        </w:rPr>
        <w:t>合同单价在合同有效期内为不变价。乙方已经充分考虑本合同履行期间的市场风险和国家政策性调整风险系数并已计入报价，因此合同单价在合同有效期内不因任何因素而作调整。</w:t>
      </w:r>
      <w:bookmarkStart w:id="80" w:name="_Toc520190028"/>
      <w:bookmarkStart w:id="81" w:name="_Toc518992988"/>
      <w:bookmarkStart w:id="82" w:name="_Toc27425"/>
      <w:bookmarkStart w:id="83" w:name="_Toc474245212"/>
      <w:bookmarkStart w:id="84" w:name="_Toc107446843"/>
      <w:bookmarkStart w:id="85" w:name="_Toc107447236"/>
    </w:p>
    <w:bookmarkEnd w:id="80"/>
    <w:bookmarkEnd w:id="81"/>
    <w:bookmarkEnd w:id="82"/>
    <w:bookmarkEnd w:id="83"/>
    <w:p>
      <w:pPr>
        <w:autoSpaceDE w:val="0"/>
        <w:autoSpaceDN w:val="0"/>
        <w:adjustRightInd w:val="0"/>
        <w:spacing w:line="460" w:lineRule="exact"/>
        <w:ind w:left="420"/>
        <w:rPr>
          <w:rFonts w:ascii="宋体" w:hAnsi="宋体" w:cs="宋体"/>
          <w:bCs/>
          <w:color w:val="auto"/>
          <w:sz w:val="24"/>
          <w:szCs w:val="24"/>
        </w:rPr>
      </w:pPr>
      <w:bookmarkStart w:id="86" w:name="_Toc474245213"/>
      <w:bookmarkStart w:id="87" w:name="_Toc520190029"/>
      <w:bookmarkStart w:id="88" w:name="_Toc518992989"/>
      <w:r>
        <w:rPr>
          <w:rFonts w:hint="eastAsia" w:ascii="宋体" w:hAnsi="宋体" w:cs="宋体"/>
          <w:b/>
          <w:color w:val="auto"/>
          <w:sz w:val="24"/>
          <w:szCs w:val="24"/>
        </w:rPr>
        <w:t>第五条</w:t>
      </w:r>
      <w:r>
        <w:rPr>
          <w:rFonts w:ascii="宋体" w:hAnsi="宋体" w:cs="宋体"/>
          <w:b/>
          <w:color w:val="auto"/>
          <w:sz w:val="24"/>
          <w:szCs w:val="24"/>
        </w:rPr>
        <w:t xml:space="preserve"> </w:t>
      </w:r>
      <w:r>
        <w:rPr>
          <w:rFonts w:hint="eastAsia" w:ascii="宋体" w:hAnsi="宋体" w:cs="宋体"/>
          <w:b/>
          <w:color w:val="auto"/>
          <w:sz w:val="24"/>
          <w:szCs w:val="24"/>
        </w:rPr>
        <w:t>支付</w:t>
      </w:r>
      <w:bookmarkEnd w:id="86"/>
      <w:bookmarkEnd w:id="87"/>
      <w:bookmarkEnd w:id="88"/>
      <w:r>
        <w:rPr>
          <w:rFonts w:hint="eastAsia" w:ascii="宋体" w:hAnsi="宋体" w:cs="宋体"/>
          <w:b/>
          <w:color w:val="auto"/>
          <w:sz w:val="24"/>
          <w:szCs w:val="24"/>
        </w:rPr>
        <w:t>方式</w:t>
      </w:r>
    </w:p>
    <w:bookmarkEnd w:id="84"/>
    <w:bookmarkEnd w:id="85"/>
    <w:p>
      <w:pPr>
        <w:spacing w:line="460" w:lineRule="exact"/>
        <w:ind w:firstLine="480" w:firstLineChars="200"/>
        <w:rPr>
          <w:rFonts w:ascii="宋体" w:hAnsi="宋体" w:cs="宋体"/>
          <w:color w:val="auto"/>
          <w:sz w:val="24"/>
          <w:szCs w:val="24"/>
          <w:u w:val="single"/>
        </w:rPr>
      </w:pPr>
      <w:bookmarkStart w:id="89" w:name="_Toc14703"/>
      <w:bookmarkStart w:id="90" w:name="_Toc183666516"/>
      <w:r>
        <w:rPr>
          <w:rFonts w:ascii="宋体" w:hAnsi="宋体" w:cs="宋体"/>
          <w:color w:val="auto"/>
          <w:sz w:val="24"/>
          <w:szCs w:val="24"/>
        </w:rPr>
        <w:t>5.1</w:t>
      </w:r>
      <w:r>
        <w:rPr>
          <w:rFonts w:hint="eastAsia" w:ascii="宋体" w:hAnsi="宋体" w:cs="宋体"/>
          <w:bCs/>
          <w:color w:val="auto"/>
          <w:sz w:val="24"/>
          <w:szCs w:val="24"/>
        </w:rPr>
        <w:t>预付款支付：</w:t>
      </w:r>
      <w:r>
        <w:rPr>
          <w:rFonts w:ascii="宋体" w:hAnsi="宋体" w:cs="宋体"/>
          <w:bCs/>
          <w:color w:val="auto"/>
          <w:sz w:val="24"/>
          <w:szCs w:val="24"/>
        </w:rPr>
        <w:sym w:font="Wingdings" w:char="00FE"/>
      </w:r>
      <w:r>
        <w:rPr>
          <w:rFonts w:hint="eastAsia" w:ascii="宋体" w:hAnsi="宋体" w:cs="宋体"/>
          <w:bCs/>
          <w:color w:val="auto"/>
          <w:sz w:val="24"/>
          <w:szCs w:val="24"/>
        </w:rPr>
        <w:t>无；</w:t>
      </w:r>
      <w:r>
        <w:rPr>
          <w:rFonts w:ascii="宋体" w:hAnsi="宋体" w:cs="宋体"/>
          <w:bCs/>
          <w:color w:val="auto"/>
          <w:sz w:val="24"/>
          <w:szCs w:val="24"/>
        </w:rPr>
        <w:t xml:space="preserve">     </w:t>
      </w:r>
      <w:r>
        <w:rPr>
          <w:rFonts w:ascii="宋体" w:hAnsi="宋体" w:cs="宋体"/>
          <w:bCs/>
          <w:color w:val="auto"/>
          <w:sz w:val="24"/>
          <w:szCs w:val="24"/>
        </w:rPr>
        <w:sym w:font="Wingdings" w:char="F0A8"/>
      </w:r>
      <w:r>
        <w:rPr>
          <w:rFonts w:hint="eastAsia" w:ascii="宋体" w:hAnsi="宋体" w:cs="宋体"/>
          <w:bCs/>
          <w:color w:val="auto"/>
          <w:sz w:val="24"/>
          <w:szCs w:val="24"/>
          <w:lang w:val="en-US" w:eastAsia="zh-CN"/>
        </w:rPr>
        <w:t>有，</w:t>
      </w:r>
      <w:r>
        <w:rPr>
          <w:rFonts w:hint="eastAsia" w:ascii="宋体" w:hAnsi="宋体" w:cs="宋体"/>
          <w:bCs/>
          <w:color w:val="auto"/>
          <w:sz w:val="24"/>
          <w:szCs w:val="24"/>
        </w:rPr>
        <w:t>合同签订后，乙方开具</w:t>
      </w:r>
      <w:r>
        <w:rPr>
          <w:rFonts w:hint="eastAsia" w:ascii="宋体" w:hAnsi="宋体" w:cs="宋体"/>
          <w:color w:val="auto"/>
          <w:sz w:val="24"/>
          <w:szCs w:val="24"/>
        </w:rPr>
        <w:t>等额</w:t>
      </w:r>
      <w:r>
        <w:rPr>
          <w:rFonts w:hint="eastAsia" w:ascii="宋体" w:hAnsi="宋体" w:cs="宋体"/>
          <w:bCs/>
          <w:color w:val="auto"/>
          <w:sz w:val="24"/>
          <w:szCs w:val="24"/>
        </w:rPr>
        <w:t>增值税</w:t>
      </w:r>
      <w:r>
        <w:rPr>
          <w:rFonts w:hint="eastAsia" w:ascii="宋体" w:hAnsi="宋体" w:cs="宋体"/>
          <w:bCs/>
          <w:color w:val="auto"/>
          <w:sz w:val="24"/>
          <w:szCs w:val="24"/>
          <w:lang w:val="en-US" w:eastAsia="zh-CN"/>
        </w:rPr>
        <w:t>普通</w:t>
      </w:r>
      <w:r>
        <w:rPr>
          <w:rFonts w:hint="eastAsia" w:ascii="宋体" w:hAnsi="宋体" w:cs="宋体"/>
          <w:bCs/>
          <w:color w:val="auto"/>
          <w:sz w:val="24"/>
          <w:szCs w:val="24"/>
        </w:rPr>
        <w:t>发票及提交履约担保（如有）后</w:t>
      </w:r>
      <w:r>
        <w:rPr>
          <w:rFonts w:ascii="宋体" w:hAnsi="宋体" w:cs="宋体"/>
          <w:bCs/>
          <w:color w:val="auto"/>
          <w:sz w:val="24"/>
          <w:szCs w:val="24"/>
          <w:u w:val="single"/>
        </w:rPr>
        <w:t>10</w:t>
      </w:r>
      <w:r>
        <w:rPr>
          <w:rFonts w:hint="eastAsia" w:ascii="宋体" w:hAnsi="宋体" w:cs="宋体"/>
          <w:bCs/>
          <w:color w:val="auto"/>
          <w:sz w:val="24"/>
          <w:szCs w:val="24"/>
        </w:rPr>
        <w:t>个工作日内，甲方支付</w:t>
      </w:r>
      <w:r>
        <w:rPr>
          <w:rFonts w:hint="eastAsia" w:ascii="宋体" w:hAnsi="宋体" w:cs="宋体"/>
          <w:color w:val="auto"/>
          <w:sz w:val="24"/>
          <w:szCs w:val="24"/>
          <w:u w:val="single"/>
        </w:rPr>
        <w:t>合同暂定总价</w:t>
      </w:r>
      <w:r>
        <w:rPr>
          <w:rFonts w:hint="eastAsia" w:ascii="宋体" w:hAnsi="宋体" w:cs="宋体"/>
          <w:bCs/>
          <w:color w:val="auto"/>
          <w:sz w:val="24"/>
          <w:szCs w:val="24"/>
          <w:u w:val="single"/>
        </w:rPr>
        <w:t>的</w:t>
      </w:r>
      <w:r>
        <w:rPr>
          <w:rFonts w:ascii="宋体" w:hAnsi="宋体" w:cs="宋体"/>
          <w:bCs/>
          <w:color w:val="auto"/>
          <w:sz w:val="24"/>
          <w:szCs w:val="24"/>
          <w:u w:val="single"/>
        </w:rPr>
        <w:t xml:space="preserve"> 30%  </w:t>
      </w:r>
      <w:r>
        <w:rPr>
          <w:rFonts w:hint="eastAsia" w:ascii="宋体" w:hAnsi="宋体" w:cs="宋体"/>
          <w:color w:val="auto"/>
          <w:sz w:val="24"/>
          <w:szCs w:val="24"/>
        </w:rPr>
        <w:t>即</w:t>
      </w:r>
      <w:r>
        <w:rPr>
          <w:rFonts w:hint="eastAsia" w:ascii="宋体" w:hAnsi="宋体" w:cs="宋体"/>
          <w:color w:val="auto"/>
          <w:sz w:val="24"/>
          <w:szCs w:val="24"/>
          <w:u w:val="single"/>
        </w:rPr>
        <w:t>￥</w:t>
      </w:r>
      <w:r>
        <w:rPr>
          <w:rFonts w:ascii="宋体" w:hAnsi="宋体" w:cs="宋体"/>
          <w:color w:val="auto"/>
          <w:sz w:val="24"/>
          <w:szCs w:val="24"/>
          <w:u w:val="single"/>
        </w:rPr>
        <w:t xml:space="preserve">    </w:t>
      </w:r>
      <w:r>
        <w:rPr>
          <w:rFonts w:hint="eastAsia" w:ascii="宋体" w:hAnsi="宋体" w:cs="宋体"/>
          <w:color w:val="auto"/>
          <w:sz w:val="24"/>
          <w:szCs w:val="24"/>
          <w:u w:val="single"/>
        </w:rPr>
        <w:t>元，（大写：</w:t>
      </w:r>
      <w:r>
        <w:rPr>
          <w:rFonts w:ascii="宋体" w:hAnsi="宋体" w:cs="宋体"/>
          <w:color w:val="auto"/>
          <w:sz w:val="24"/>
          <w:szCs w:val="24"/>
          <w:u w:val="single"/>
        </w:rPr>
        <w:t xml:space="preserve"> </w:t>
      </w:r>
      <w:r>
        <w:rPr>
          <w:rFonts w:hint="eastAsia" w:ascii="宋体" w:hAnsi="宋体" w:cs="宋体"/>
          <w:color w:val="auto"/>
          <w:sz w:val="24"/>
          <w:szCs w:val="24"/>
          <w:u w:val="single"/>
        </w:rPr>
        <w:t>）</w:t>
      </w:r>
      <w:r>
        <w:rPr>
          <w:rFonts w:ascii="宋体" w:hAnsi="宋体" w:cs="宋体"/>
          <w:color w:val="auto"/>
          <w:sz w:val="24"/>
          <w:szCs w:val="24"/>
        </w:rPr>
        <w:t xml:space="preserve">  </w:t>
      </w:r>
      <w:r>
        <w:rPr>
          <w:rFonts w:hint="eastAsia" w:ascii="宋体" w:hAnsi="宋体" w:cs="宋体"/>
          <w:bCs/>
          <w:color w:val="auto"/>
          <w:sz w:val="24"/>
          <w:szCs w:val="24"/>
        </w:rPr>
        <w:t>作为预付款。</w:t>
      </w:r>
      <w:r>
        <w:rPr>
          <w:rFonts w:hint="eastAsia" w:ascii="宋体" w:hAnsi="宋体" w:cs="宋体"/>
          <w:color w:val="auto"/>
          <w:sz w:val="24"/>
          <w:szCs w:val="24"/>
        </w:rPr>
        <w:t>若合同解除或终止，乙方在</w:t>
      </w:r>
      <w:r>
        <w:rPr>
          <w:rFonts w:ascii="宋体" w:hAnsi="宋体" w:cs="宋体"/>
          <w:color w:val="auto"/>
          <w:sz w:val="24"/>
          <w:szCs w:val="24"/>
          <w:u w:val="single"/>
        </w:rPr>
        <w:t xml:space="preserve"> 5 </w:t>
      </w:r>
      <w:r>
        <w:rPr>
          <w:rFonts w:hint="eastAsia" w:ascii="宋体" w:hAnsi="宋体" w:cs="宋体"/>
          <w:color w:val="auto"/>
          <w:sz w:val="24"/>
          <w:szCs w:val="24"/>
        </w:rPr>
        <w:t>个工作日内返还预付款</w:t>
      </w:r>
      <w:r>
        <w:rPr>
          <w:rFonts w:hint="eastAsia" w:ascii="宋体" w:hAnsi="宋体" w:cs="宋体"/>
          <w:bCs/>
          <w:color w:val="auto"/>
          <w:kern w:val="0"/>
          <w:sz w:val="24"/>
          <w:szCs w:val="24"/>
        </w:rPr>
        <w:t>（无息）</w:t>
      </w:r>
      <w:r>
        <w:rPr>
          <w:rFonts w:hint="eastAsia" w:ascii="宋体" w:hAnsi="宋体" w:cs="宋体"/>
          <w:color w:val="auto"/>
          <w:sz w:val="24"/>
          <w:szCs w:val="24"/>
        </w:rPr>
        <w:t>。</w:t>
      </w:r>
      <w:r>
        <w:rPr>
          <w:rFonts w:hint="eastAsia" w:ascii="宋体" w:hAnsi="宋体" w:cs="宋体"/>
          <w:bCs/>
          <w:color w:val="auto"/>
          <w:kern w:val="0"/>
          <w:sz w:val="24"/>
          <w:szCs w:val="24"/>
        </w:rPr>
        <w:t>逾期未返还，每逾期一天，乙方应按合同暂定总价的</w:t>
      </w:r>
      <w:r>
        <w:rPr>
          <w:rFonts w:hint="eastAsia" w:ascii="宋体" w:hAnsi="宋体" w:cs="宋体"/>
          <w:bCs/>
          <w:color w:val="auto"/>
          <w:kern w:val="0"/>
          <w:sz w:val="24"/>
          <w:szCs w:val="24"/>
          <w:u w:val="single"/>
        </w:rPr>
        <w:t>万分之五</w:t>
      </w:r>
      <w:r>
        <w:rPr>
          <w:rFonts w:ascii="宋体" w:hAnsi="宋体" w:cs="宋体"/>
          <w:bCs/>
          <w:color w:val="auto"/>
          <w:kern w:val="0"/>
          <w:sz w:val="24"/>
          <w:szCs w:val="24"/>
          <w:u w:val="single"/>
        </w:rPr>
        <w:t>/</w:t>
      </w:r>
      <w:r>
        <w:rPr>
          <w:rFonts w:hint="eastAsia" w:ascii="宋体" w:hAnsi="宋体" w:cs="宋体"/>
          <w:bCs/>
          <w:color w:val="auto"/>
          <w:kern w:val="0"/>
          <w:sz w:val="24"/>
          <w:szCs w:val="24"/>
          <w:u w:val="single"/>
        </w:rPr>
        <w:t>天</w:t>
      </w:r>
      <w:r>
        <w:rPr>
          <w:rFonts w:hint="eastAsia" w:ascii="宋体" w:hAnsi="宋体" w:cs="宋体"/>
          <w:bCs/>
          <w:color w:val="auto"/>
          <w:kern w:val="0"/>
          <w:sz w:val="24"/>
          <w:szCs w:val="24"/>
        </w:rPr>
        <w:t>支付违约金</w:t>
      </w:r>
      <w:r>
        <w:rPr>
          <w:rFonts w:hint="eastAsia" w:ascii="宋体" w:hAnsi="宋体" w:cs="宋体"/>
          <w:color w:val="auto"/>
          <w:sz w:val="24"/>
          <w:szCs w:val="24"/>
        </w:rPr>
        <w:t>。</w:t>
      </w:r>
    </w:p>
    <w:p>
      <w:pPr>
        <w:adjustRightInd w:val="0"/>
        <w:snapToGrid w:val="0"/>
        <w:spacing w:line="460" w:lineRule="exact"/>
        <w:ind w:firstLine="360" w:firstLineChars="150"/>
        <w:rPr>
          <w:rFonts w:ascii="宋体" w:hAnsi="宋体" w:cs="宋体"/>
          <w:color w:val="auto"/>
          <w:sz w:val="24"/>
          <w:szCs w:val="24"/>
        </w:rPr>
      </w:pPr>
      <w:r>
        <w:rPr>
          <w:rFonts w:ascii="宋体" w:hAnsi="宋体" w:cs="宋体"/>
          <w:color w:val="auto"/>
          <w:sz w:val="24"/>
          <w:szCs w:val="24"/>
        </w:rPr>
        <w:t>5.2</w:t>
      </w:r>
      <w:r>
        <w:rPr>
          <w:rFonts w:hint="eastAsia" w:ascii="宋体" w:hAnsi="宋体" w:cs="宋体"/>
          <w:color w:val="auto"/>
          <w:sz w:val="24"/>
          <w:szCs w:val="24"/>
        </w:rPr>
        <w:t>支付方式：本合同款项按以下第</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(4)</w:t>
      </w:r>
      <w:r>
        <w:rPr>
          <w:rFonts w:ascii="宋体" w:hAnsi="宋体" w:cs="宋体"/>
          <w:color w:val="auto"/>
          <w:sz w:val="24"/>
          <w:szCs w:val="24"/>
          <w:u w:val="single"/>
        </w:rPr>
        <w:t xml:space="preserve"> </w:t>
      </w:r>
      <w:r>
        <w:rPr>
          <w:rFonts w:hint="eastAsia" w:ascii="宋体" w:hAnsi="宋体" w:cs="宋体"/>
          <w:color w:val="auto"/>
          <w:sz w:val="24"/>
          <w:szCs w:val="24"/>
        </w:rPr>
        <w:t>种方式支付。</w:t>
      </w:r>
    </w:p>
    <w:p>
      <w:pPr>
        <w:adjustRightInd w:val="0"/>
        <w:snapToGrid w:val="0"/>
        <w:spacing w:line="460" w:lineRule="exact"/>
        <w:ind w:firstLine="360" w:firstLineChars="15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1</w:t>
      </w:r>
      <w:r>
        <w:rPr>
          <w:rFonts w:hint="eastAsia" w:ascii="宋体" w:hAnsi="宋体" w:cs="宋体"/>
          <w:color w:val="auto"/>
          <w:sz w:val="24"/>
          <w:szCs w:val="24"/>
        </w:rPr>
        <w:t>）本合同生效后，甲方支付乙方</w:t>
      </w:r>
      <w:r>
        <w:rPr>
          <w:rFonts w:hint="eastAsia" w:ascii="宋体" w:hAnsi="宋体" w:cs="宋体"/>
          <w:color w:val="auto"/>
          <w:sz w:val="24"/>
          <w:szCs w:val="24"/>
          <w:u w:val="single"/>
        </w:rPr>
        <w:t>合同暂定总价</w:t>
      </w:r>
      <w:r>
        <w:rPr>
          <w:rFonts w:ascii="宋体" w:hAnsi="宋体" w:cs="宋体"/>
          <w:color w:val="auto"/>
          <w:sz w:val="24"/>
          <w:szCs w:val="24"/>
          <w:u w:val="single"/>
        </w:rPr>
        <w:t>30%</w:t>
      </w:r>
      <w:r>
        <w:rPr>
          <w:rFonts w:hint="eastAsia" w:ascii="宋体" w:hAnsi="宋体" w:cs="宋体"/>
          <w:color w:val="auto"/>
          <w:sz w:val="24"/>
          <w:szCs w:val="24"/>
        </w:rPr>
        <w:t>预付款，乙方按时供货，货物到齐且经</w:t>
      </w:r>
      <w:r>
        <w:rPr>
          <w:rFonts w:hint="eastAsia" w:ascii="宋体" w:hAnsi="宋体" w:cs="宋体"/>
          <w:color w:val="auto"/>
          <w:sz w:val="24"/>
          <w:szCs w:val="24"/>
          <w:u w:val="single"/>
        </w:rPr>
        <w:t>开箱</w:t>
      </w:r>
      <w:r>
        <w:rPr>
          <w:rFonts w:hint="eastAsia" w:ascii="宋体" w:hAnsi="宋体" w:cs="宋体"/>
          <w:color w:val="auto"/>
          <w:sz w:val="24"/>
          <w:szCs w:val="24"/>
        </w:rPr>
        <w:t>验收合格，经甲方相关部门结算且乙方提交请款资料及等额增值税</w:t>
      </w:r>
      <w:r>
        <w:rPr>
          <w:rFonts w:hint="eastAsia" w:ascii="宋体" w:hAnsi="宋体" w:cs="宋体"/>
          <w:color w:val="auto"/>
          <w:sz w:val="24"/>
          <w:szCs w:val="24"/>
          <w:lang w:val="en-US" w:eastAsia="zh-CN"/>
        </w:rPr>
        <w:t>普通</w:t>
      </w:r>
      <w:r>
        <w:rPr>
          <w:rFonts w:hint="eastAsia" w:ascii="宋体" w:hAnsi="宋体" w:cs="宋体"/>
          <w:color w:val="auto"/>
          <w:sz w:val="24"/>
          <w:szCs w:val="24"/>
        </w:rPr>
        <w:t>发票后</w:t>
      </w:r>
      <w:r>
        <w:rPr>
          <w:rFonts w:ascii="宋体" w:hAnsi="宋体" w:cs="宋体"/>
          <w:color w:val="auto"/>
          <w:sz w:val="24"/>
          <w:szCs w:val="24"/>
          <w:u w:val="single"/>
        </w:rPr>
        <w:t>15</w:t>
      </w:r>
      <w:r>
        <w:rPr>
          <w:rFonts w:hint="eastAsia" w:ascii="宋体" w:hAnsi="宋体" w:cs="宋体"/>
          <w:color w:val="auto"/>
          <w:sz w:val="24"/>
          <w:szCs w:val="24"/>
        </w:rPr>
        <w:t>个工作日内，甲方向乙方支付至结算审定价总额的</w:t>
      </w:r>
      <w:r>
        <w:rPr>
          <w:rFonts w:ascii="宋体" w:hAnsi="宋体" w:cs="宋体"/>
          <w:color w:val="auto"/>
          <w:sz w:val="24"/>
          <w:szCs w:val="24"/>
        </w:rPr>
        <w:t>95%</w:t>
      </w:r>
      <w:r>
        <w:rPr>
          <w:rFonts w:hint="eastAsia" w:ascii="宋体" w:hAnsi="宋体" w:cs="宋体"/>
          <w:color w:val="auto"/>
          <w:sz w:val="24"/>
          <w:szCs w:val="24"/>
        </w:rPr>
        <w:t>（含预付款），余款</w:t>
      </w:r>
      <w:r>
        <w:rPr>
          <w:rFonts w:ascii="宋体" w:hAnsi="宋体" w:cs="宋体"/>
          <w:color w:val="auto"/>
          <w:sz w:val="24"/>
          <w:szCs w:val="24"/>
        </w:rPr>
        <w:t>5%</w:t>
      </w:r>
      <w:r>
        <w:rPr>
          <w:rFonts w:hint="eastAsia" w:ascii="宋体" w:hAnsi="宋体" w:cs="宋体"/>
          <w:color w:val="auto"/>
          <w:sz w:val="24"/>
          <w:szCs w:val="24"/>
        </w:rPr>
        <w:t>作为质量保证金。质保期自</w:t>
      </w:r>
      <w:r>
        <w:rPr>
          <w:rFonts w:hint="eastAsia" w:ascii="宋体" w:hAnsi="宋体" w:cs="宋体"/>
          <w:color w:val="auto"/>
          <w:sz w:val="24"/>
          <w:szCs w:val="24"/>
          <w:u w:val="single"/>
        </w:rPr>
        <w:t>货物开箱</w:t>
      </w:r>
      <w:r>
        <w:rPr>
          <w:rFonts w:hint="eastAsia" w:ascii="宋体" w:hAnsi="宋体" w:cs="宋体"/>
          <w:color w:val="auto"/>
          <w:sz w:val="24"/>
          <w:szCs w:val="24"/>
        </w:rPr>
        <w:t>验收合格之日起</w:t>
      </w:r>
      <w:r>
        <w:rPr>
          <w:rFonts w:ascii="宋体" w:hAnsi="宋体" w:cs="宋体"/>
          <w:color w:val="auto"/>
          <w:sz w:val="24"/>
          <w:szCs w:val="24"/>
          <w:u w:val="single"/>
        </w:rPr>
        <w:t xml:space="preserve"> X      </w:t>
      </w:r>
      <w:r>
        <w:rPr>
          <w:rFonts w:hint="eastAsia" w:ascii="宋体" w:hAnsi="宋体" w:cs="宋体"/>
          <w:color w:val="auto"/>
          <w:sz w:val="24"/>
          <w:szCs w:val="24"/>
        </w:rPr>
        <w:t>年。质保期满后，乙方申请退还质保金并提供相关资料后的</w:t>
      </w:r>
      <w:r>
        <w:rPr>
          <w:rFonts w:ascii="宋体" w:hAnsi="宋体" w:cs="宋体"/>
          <w:color w:val="auto"/>
          <w:sz w:val="24"/>
          <w:szCs w:val="24"/>
          <w:u w:val="single"/>
        </w:rPr>
        <w:t>15</w:t>
      </w:r>
      <w:r>
        <w:rPr>
          <w:rFonts w:hint="eastAsia" w:ascii="宋体" w:hAnsi="宋体" w:cs="宋体"/>
          <w:color w:val="auto"/>
          <w:sz w:val="24"/>
          <w:szCs w:val="24"/>
        </w:rPr>
        <w:t>个工作日内，甲方支付质保金（无息）（适用于需支付预付款采购）。</w:t>
      </w:r>
    </w:p>
    <w:p>
      <w:pPr>
        <w:adjustRightInd w:val="0"/>
        <w:snapToGrid w:val="0"/>
        <w:spacing w:line="460" w:lineRule="exact"/>
        <w:ind w:firstLine="360" w:firstLineChars="15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2</w:t>
      </w:r>
      <w:r>
        <w:rPr>
          <w:rFonts w:hint="eastAsia" w:ascii="宋体" w:hAnsi="宋体" w:cs="宋体"/>
          <w:color w:val="auto"/>
          <w:sz w:val="24"/>
          <w:szCs w:val="24"/>
        </w:rPr>
        <w:t>）本合同生效后，乙方按时供货，货物到齐且经</w:t>
      </w:r>
      <w:r>
        <w:rPr>
          <w:rFonts w:hint="eastAsia" w:ascii="宋体" w:hAnsi="宋体" w:cs="宋体"/>
          <w:color w:val="auto"/>
          <w:sz w:val="24"/>
          <w:szCs w:val="24"/>
          <w:u w:val="single"/>
        </w:rPr>
        <w:t>开箱</w:t>
      </w:r>
      <w:r>
        <w:rPr>
          <w:rFonts w:hint="eastAsia" w:ascii="宋体" w:hAnsi="宋体" w:cs="宋体"/>
          <w:color w:val="auto"/>
          <w:sz w:val="24"/>
          <w:szCs w:val="24"/>
        </w:rPr>
        <w:t>验收合格后，甲方在收到乙方提交的请款资料及等额增值税</w:t>
      </w:r>
      <w:r>
        <w:rPr>
          <w:rFonts w:hint="eastAsia" w:ascii="宋体" w:hAnsi="宋体" w:cs="宋体"/>
          <w:color w:val="auto"/>
          <w:sz w:val="24"/>
          <w:szCs w:val="24"/>
          <w:lang w:val="en-US" w:eastAsia="zh-CN"/>
        </w:rPr>
        <w:t>普通</w:t>
      </w:r>
      <w:r>
        <w:rPr>
          <w:rFonts w:hint="eastAsia" w:ascii="宋体" w:hAnsi="宋体" w:cs="宋体"/>
          <w:color w:val="auto"/>
          <w:sz w:val="24"/>
          <w:szCs w:val="24"/>
        </w:rPr>
        <w:t>发票后</w:t>
      </w:r>
      <w:r>
        <w:rPr>
          <w:rFonts w:ascii="宋体" w:hAnsi="宋体" w:cs="宋体"/>
          <w:color w:val="auto"/>
          <w:sz w:val="24"/>
          <w:szCs w:val="24"/>
          <w:u w:val="single"/>
        </w:rPr>
        <w:t>15</w:t>
      </w:r>
      <w:r>
        <w:rPr>
          <w:rFonts w:hint="eastAsia" w:ascii="宋体" w:hAnsi="宋体" w:cs="宋体"/>
          <w:color w:val="auto"/>
          <w:sz w:val="24"/>
          <w:szCs w:val="24"/>
        </w:rPr>
        <w:t>个工作日内向乙方支付至货款总额的</w:t>
      </w:r>
      <w:r>
        <w:rPr>
          <w:rFonts w:ascii="宋体" w:hAnsi="宋体" w:cs="宋体"/>
          <w:color w:val="auto"/>
          <w:sz w:val="24"/>
          <w:szCs w:val="24"/>
        </w:rPr>
        <w:t>95%</w:t>
      </w:r>
      <w:r>
        <w:rPr>
          <w:rFonts w:hint="eastAsia" w:ascii="宋体" w:hAnsi="宋体" w:cs="宋体"/>
          <w:color w:val="auto"/>
          <w:sz w:val="24"/>
          <w:szCs w:val="24"/>
        </w:rPr>
        <w:t>。余款</w:t>
      </w:r>
      <w:r>
        <w:rPr>
          <w:rFonts w:ascii="宋体" w:hAnsi="宋体" w:cs="宋体"/>
          <w:color w:val="auto"/>
          <w:sz w:val="24"/>
          <w:szCs w:val="24"/>
        </w:rPr>
        <w:t>5%</w:t>
      </w:r>
      <w:r>
        <w:rPr>
          <w:rFonts w:hint="eastAsia" w:ascii="宋体" w:hAnsi="宋体" w:cs="宋体"/>
          <w:color w:val="auto"/>
          <w:sz w:val="24"/>
          <w:szCs w:val="24"/>
        </w:rPr>
        <w:t>作为质量保证金。质保期自</w:t>
      </w:r>
      <w:r>
        <w:rPr>
          <w:rFonts w:hint="eastAsia" w:ascii="宋体" w:hAnsi="宋体" w:cs="宋体"/>
          <w:color w:val="auto"/>
          <w:sz w:val="24"/>
          <w:szCs w:val="24"/>
          <w:u w:val="single"/>
        </w:rPr>
        <w:t>货物开箱</w:t>
      </w:r>
      <w:r>
        <w:rPr>
          <w:rFonts w:hint="eastAsia" w:ascii="宋体" w:hAnsi="宋体" w:cs="宋体"/>
          <w:color w:val="auto"/>
          <w:sz w:val="24"/>
          <w:szCs w:val="24"/>
        </w:rPr>
        <w:t>验收合格之日起</w:t>
      </w:r>
      <w:r>
        <w:rPr>
          <w:rFonts w:ascii="宋体" w:hAnsi="宋体" w:cs="宋体"/>
          <w:color w:val="auto"/>
          <w:sz w:val="24"/>
          <w:szCs w:val="24"/>
          <w:u w:val="single"/>
        </w:rPr>
        <w:t xml:space="preserve"> X </w:t>
      </w:r>
      <w:r>
        <w:rPr>
          <w:rFonts w:hint="eastAsia" w:ascii="宋体" w:hAnsi="宋体" w:cs="宋体"/>
          <w:color w:val="auto"/>
          <w:sz w:val="24"/>
          <w:szCs w:val="24"/>
        </w:rPr>
        <w:t>年。质保期满后，乙方申请退还质保金并提供相关资料后的</w:t>
      </w:r>
      <w:r>
        <w:rPr>
          <w:rFonts w:ascii="宋体" w:hAnsi="宋体" w:cs="宋体"/>
          <w:color w:val="auto"/>
          <w:sz w:val="24"/>
          <w:szCs w:val="24"/>
          <w:u w:val="single"/>
        </w:rPr>
        <w:t>15</w:t>
      </w:r>
      <w:r>
        <w:rPr>
          <w:rFonts w:hint="eastAsia" w:ascii="宋体" w:hAnsi="宋体" w:cs="宋体"/>
          <w:color w:val="auto"/>
          <w:sz w:val="24"/>
          <w:szCs w:val="24"/>
        </w:rPr>
        <w:t>个工作日内，甲方支付质保金（无息）（适用于不需支付预付款采购）。</w:t>
      </w:r>
    </w:p>
    <w:p>
      <w:pPr>
        <w:adjustRightInd w:val="0"/>
        <w:snapToGrid w:val="0"/>
        <w:spacing w:line="460" w:lineRule="exact"/>
        <w:ind w:firstLine="360" w:firstLineChars="15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3</w:t>
      </w:r>
      <w:r>
        <w:rPr>
          <w:rFonts w:hint="eastAsia" w:ascii="宋体" w:hAnsi="宋体" w:cs="宋体"/>
          <w:color w:val="auto"/>
          <w:sz w:val="24"/>
          <w:szCs w:val="24"/>
        </w:rPr>
        <w:t>）本合同生效后，乙方按时供货，货物到齐且经</w:t>
      </w:r>
      <w:r>
        <w:rPr>
          <w:rFonts w:hint="eastAsia" w:ascii="宋体" w:hAnsi="宋体" w:cs="宋体"/>
          <w:color w:val="auto"/>
          <w:sz w:val="24"/>
          <w:szCs w:val="24"/>
          <w:u w:val="single"/>
        </w:rPr>
        <w:t>开箱</w:t>
      </w:r>
      <w:r>
        <w:rPr>
          <w:rFonts w:hint="eastAsia" w:ascii="宋体" w:hAnsi="宋体" w:cs="宋体"/>
          <w:color w:val="auto"/>
          <w:sz w:val="24"/>
          <w:szCs w:val="24"/>
        </w:rPr>
        <w:t>验收合格后，甲方在收到乙方提交的请款资料及等额增值税</w:t>
      </w:r>
      <w:r>
        <w:rPr>
          <w:rFonts w:hint="eastAsia" w:ascii="宋体" w:hAnsi="宋体" w:cs="宋体"/>
          <w:color w:val="auto"/>
          <w:sz w:val="24"/>
          <w:szCs w:val="24"/>
          <w:lang w:val="en-US" w:eastAsia="zh-CN"/>
        </w:rPr>
        <w:t>普通</w:t>
      </w:r>
      <w:r>
        <w:rPr>
          <w:rFonts w:hint="eastAsia" w:ascii="宋体" w:hAnsi="宋体" w:cs="宋体"/>
          <w:color w:val="auto"/>
          <w:sz w:val="24"/>
          <w:szCs w:val="24"/>
        </w:rPr>
        <w:t>发票后</w:t>
      </w:r>
      <w:r>
        <w:rPr>
          <w:rFonts w:ascii="宋体" w:hAnsi="宋体" w:cs="宋体"/>
          <w:color w:val="auto"/>
          <w:sz w:val="24"/>
          <w:szCs w:val="24"/>
          <w:u w:val="single"/>
        </w:rPr>
        <w:t>15</w:t>
      </w:r>
      <w:r>
        <w:rPr>
          <w:rFonts w:hint="eastAsia" w:ascii="宋体" w:hAnsi="宋体" w:cs="宋体"/>
          <w:color w:val="auto"/>
          <w:sz w:val="24"/>
          <w:szCs w:val="24"/>
        </w:rPr>
        <w:t>个工作日内向乙方支付至货款总额的</w:t>
      </w:r>
      <w:r>
        <w:rPr>
          <w:rFonts w:ascii="宋体" w:hAnsi="宋体" w:cs="宋体"/>
          <w:color w:val="auto"/>
          <w:sz w:val="24"/>
          <w:szCs w:val="24"/>
        </w:rPr>
        <w:t>100%</w:t>
      </w:r>
      <w:r>
        <w:rPr>
          <w:rFonts w:hint="eastAsia" w:ascii="宋体" w:hAnsi="宋体" w:cs="宋体"/>
          <w:color w:val="auto"/>
          <w:sz w:val="24"/>
          <w:szCs w:val="24"/>
        </w:rPr>
        <w:t>（适用于即时结清采购）。</w:t>
      </w:r>
    </w:p>
    <w:p>
      <w:pPr>
        <w:adjustRightInd w:val="0"/>
        <w:snapToGrid w:val="0"/>
        <w:spacing w:line="460" w:lineRule="exact"/>
        <w:ind w:firstLine="360" w:firstLineChars="15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4</w:t>
      </w:r>
      <w:r>
        <w:rPr>
          <w:rFonts w:hint="eastAsia" w:ascii="宋体" w:hAnsi="宋体" w:cs="宋体"/>
          <w:color w:val="auto"/>
          <w:sz w:val="24"/>
          <w:szCs w:val="24"/>
        </w:rPr>
        <w:t>）本合同生效后，乙方按时分批供货，每批货物到齐且经</w:t>
      </w:r>
      <w:r>
        <w:rPr>
          <w:rFonts w:hint="eastAsia" w:ascii="宋体" w:hAnsi="宋体" w:cs="宋体"/>
          <w:color w:val="auto"/>
          <w:sz w:val="24"/>
          <w:szCs w:val="24"/>
          <w:u w:val="single"/>
        </w:rPr>
        <w:t>开箱</w:t>
      </w:r>
      <w:r>
        <w:rPr>
          <w:rFonts w:hint="eastAsia" w:ascii="宋体" w:hAnsi="宋体" w:cs="宋体"/>
          <w:color w:val="auto"/>
          <w:sz w:val="24"/>
          <w:szCs w:val="24"/>
        </w:rPr>
        <w:t>验收合格后，甲方在收到乙方提交的请款资料及等额增值税</w:t>
      </w:r>
      <w:r>
        <w:rPr>
          <w:rFonts w:hint="eastAsia" w:ascii="宋体" w:hAnsi="宋体" w:cs="宋体"/>
          <w:color w:val="auto"/>
          <w:sz w:val="24"/>
          <w:szCs w:val="24"/>
          <w:lang w:val="en-US" w:eastAsia="zh-CN"/>
        </w:rPr>
        <w:t>普通</w:t>
      </w:r>
      <w:r>
        <w:rPr>
          <w:rFonts w:hint="eastAsia" w:ascii="宋体" w:hAnsi="宋体" w:cs="宋体"/>
          <w:color w:val="auto"/>
          <w:sz w:val="24"/>
          <w:szCs w:val="24"/>
        </w:rPr>
        <w:t>发票后</w:t>
      </w:r>
      <w:r>
        <w:rPr>
          <w:rFonts w:ascii="宋体" w:hAnsi="宋体" w:cs="宋体"/>
          <w:color w:val="auto"/>
          <w:sz w:val="24"/>
          <w:szCs w:val="24"/>
          <w:u w:val="single"/>
        </w:rPr>
        <w:t>15</w:t>
      </w:r>
      <w:r>
        <w:rPr>
          <w:rFonts w:hint="eastAsia" w:ascii="宋体" w:hAnsi="宋体" w:cs="宋体"/>
          <w:color w:val="auto"/>
          <w:sz w:val="24"/>
          <w:szCs w:val="24"/>
        </w:rPr>
        <w:t>个工作日内向乙方支付至该批货款总额的</w:t>
      </w:r>
      <w:r>
        <w:rPr>
          <w:rFonts w:ascii="宋体" w:hAnsi="宋体" w:cs="宋体"/>
          <w:color w:val="auto"/>
          <w:sz w:val="24"/>
          <w:szCs w:val="24"/>
        </w:rPr>
        <w:t>100%</w:t>
      </w:r>
      <w:r>
        <w:rPr>
          <w:rFonts w:hint="eastAsia" w:ascii="宋体" w:hAnsi="宋体" w:cs="宋体"/>
          <w:color w:val="auto"/>
          <w:sz w:val="24"/>
          <w:szCs w:val="24"/>
        </w:rPr>
        <w:t>（适用于分批供货且即时结清采购）。</w:t>
      </w:r>
    </w:p>
    <w:p>
      <w:pPr>
        <w:adjustRightInd w:val="0"/>
        <w:snapToGrid w:val="0"/>
        <w:spacing w:line="460" w:lineRule="exact"/>
        <w:ind w:firstLine="240" w:firstLineChars="1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5</w:t>
      </w:r>
      <w:r>
        <w:rPr>
          <w:rFonts w:hint="eastAsia" w:ascii="宋体" w:hAnsi="宋体" w:cs="宋体"/>
          <w:color w:val="auto"/>
          <w:sz w:val="24"/>
          <w:szCs w:val="24"/>
        </w:rPr>
        <w:t>）其它支付方式：</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460" w:lineRule="exact"/>
        <w:ind w:firstLine="480" w:firstLineChars="200"/>
        <w:rPr>
          <w:rFonts w:ascii="宋体" w:hAnsi="宋体" w:cs="宋体"/>
          <w:color w:val="auto"/>
          <w:sz w:val="24"/>
          <w:szCs w:val="24"/>
        </w:rPr>
      </w:pPr>
      <w:r>
        <w:rPr>
          <w:rFonts w:ascii="宋体" w:hAnsi="宋体" w:cs="宋体"/>
          <w:color w:val="auto"/>
          <w:sz w:val="24"/>
          <w:szCs w:val="24"/>
        </w:rPr>
        <w:t>5.3</w:t>
      </w:r>
      <w:r>
        <w:rPr>
          <w:rFonts w:hint="eastAsia" w:ascii="宋体" w:hAnsi="宋体" w:cs="宋体"/>
          <w:color w:val="auto"/>
          <w:sz w:val="24"/>
          <w:szCs w:val="24"/>
        </w:rPr>
        <w:t>乙方收款账户：</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460" w:lineRule="exact"/>
        <w:ind w:firstLine="960" w:firstLineChars="400"/>
        <w:rPr>
          <w:rFonts w:ascii="宋体" w:hAnsi="宋体" w:cs="宋体"/>
          <w:color w:val="auto"/>
          <w:sz w:val="24"/>
          <w:szCs w:val="24"/>
        </w:rPr>
      </w:pPr>
      <w:r>
        <w:rPr>
          <w:rFonts w:hint="eastAsia" w:ascii="宋体" w:hAnsi="宋体" w:cs="宋体"/>
          <w:color w:val="auto"/>
          <w:sz w:val="24"/>
          <w:szCs w:val="24"/>
        </w:rPr>
        <w:t>收款账号：</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460" w:lineRule="exact"/>
        <w:ind w:firstLine="960" w:firstLineChars="400"/>
        <w:rPr>
          <w:rFonts w:ascii="宋体" w:hAnsi="宋体" w:cs="宋体"/>
          <w:color w:val="auto"/>
          <w:sz w:val="24"/>
          <w:szCs w:val="24"/>
        </w:rPr>
      </w:pPr>
      <w:r>
        <w:rPr>
          <w:rFonts w:hint="eastAsia" w:ascii="宋体" w:hAnsi="宋体" w:cs="宋体"/>
          <w:color w:val="auto"/>
          <w:sz w:val="24"/>
          <w:szCs w:val="24"/>
        </w:rPr>
        <w:t>开户行：</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乙方在收款前需向甲方提交等额增值税</w:t>
      </w:r>
      <w:r>
        <w:rPr>
          <w:rFonts w:hint="eastAsia" w:ascii="宋体" w:hAnsi="宋体" w:cs="宋体"/>
          <w:color w:val="auto"/>
          <w:sz w:val="24"/>
          <w:szCs w:val="24"/>
          <w:lang w:val="en-US" w:eastAsia="zh-CN"/>
        </w:rPr>
        <w:t>普通</w:t>
      </w:r>
      <w:r>
        <w:rPr>
          <w:rFonts w:hint="eastAsia" w:ascii="宋体" w:hAnsi="宋体" w:cs="宋体"/>
          <w:color w:val="auto"/>
          <w:sz w:val="24"/>
          <w:szCs w:val="24"/>
        </w:rPr>
        <w:t>发票，增值税</w:t>
      </w:r>
      <w:r>
        <w:rPr>
          <w:rFonts w:hint="eastAsia" w:ascii="宋体" w:hAnsi="宋体" w:cs="宋体"/>
          <w:color w:val="auto"/>
          <w:sz w:val="24"/>
          <w:szCs w:val="24"/>
          <w:lang w:val="en-US" w:eastAsia="zh-CN"/>
        </w:rPr>
        <w:t>普通</w:t>
      </w:r>
      <w:r>
        <w:rPr>
          <w:rFonts w:hint="eastAsia" w:ascii="宋体" w:hAnsi="宋体" w:cs="宋体"/>
          <w:color w:val="auto"/>
          <w:sz w:val="24"/>
          <w:szCs w:val="24"/>
        </w:rPr>
        <w:t>发票信息：</w:t>
      </w:r>
    </w:p>
    <w:p>
      <w:pPr>
        <w:spacing w:line="460" w:lineRule="exact"/>
        <w:ind w:firstLine="480" w:firstLineChars="200"/>
        <w:rPr>
          <w:rFonts w:hint="eastAsia" w:ascii="宋体" w:hAnsi="宋体" w:cs="宋体"/>
          <w:color w:val="auto"/>
          <w:sz w:val="24"/>
          <w:szCs w:val="24"/>
          <w:u w:val="single"/>
        </w:rPr>
      </w:pPr>
      <w:r>
        <w:rPr>
          <w:rFonts w:hint="eastAsia" w:ascii="宋体" w:hAnsi="宋体" w:cs="宋体"/>
          <w:color w:val="auto"/>
          <w:sz w:val="24"/>
          <w:szCs w:val="24"/>
          <w:u w:val="single"/>
        </w:rPr>
        <w:t>名称：广州市净水有限公司</w:t>
      </w:r>
    </w:p>
    <w:p>
      <w:pPr>
        <w:spacing w:line="460" w:lineRule="exact"/>
        <w:ind w:firstLine="480" w:firstLineChars="200"/>
        <w:rPr>
          <w:rFonts w:hint="eastAsia" w:ascii="宋体" w:hAnsi="宋体" w:cs="宋体"/>
          <w:color w:val="auto"/>
          <w:sz w:val="24"/>
          <w:szCs w:val="24"/>
          <w:u w:val="single"/>
        </w:rPr>
      </w:pPr>
      <w:r>
        <w:rPr>
          <w:rFonts w:hint="eastAsia" w:ascii="宋体" w:hAnsi="宋体" w:cs="宋体"/>
          <w:color w:val="auto"/>
          <w:sz w:val="24"/>
          <w:szCs w:val="24"/>
          <w:u w:val="single"/>
        </w:rPr>
        <w:t xml:space="preserve">税号：91440101755584729Q ；  </w:t>
      </w:r>
    </w:p>
    <w:p>
      <w:pPr>
        <w:spacing w:line="460" w:lineRule="exact"/>
        <w:ind w:firstLine="480" w:firstLineChars="200"/>
        <w:rPr>
          <w:rFonts w:hint="eastAsia" w:ascii="宋体" w:hAnsi="宋体" w:cs="宋体"/>
          <w:color w:val="auto"/>
          <w:sz w:val="24"/>
          <w:szCs w:val="24"/>
          <w:u w:val="single"/>
        </w:rPr>
      </w:pPr>
      <w:r>
        <w:rPr>
          <w:rFonts w:hint="eastAsia" w:ascii="宋体" w:hAnsi="宋体" w:cs="宋体"/>
          <w:color w:val="auto"/>
          <w:sz w:val="24"/>
          <w:szCs w:val="24"/>
          <w:u w:val="single"/>
        </w:rPr>
        <w:t>地址，电话：广州市天河区临江大道501号 ；020-38890283 ；</w:t>
      </w:r>
    </w:p>
    <w:p>
      <w:pPr>
        <w:spacing w:line="460" w:lineRule="exact"/>
        <w:ind w:firstLine="480" w:firstLineChars="200"/>
        <w:rPr>
          <w:rFonts w:hint="eastAsia" w:ascii="宋体" w:hAnsi="宋体" w:cs="宋体"/>
          <w:color w:val="auto"/>
          <w:sz w:val="24"/>
          <w:szCs w:val="24"/>
          <w:u w:val="single"/>
        </w:rPr>
      </w:pPr>
      <w:r>
        <w:rPr>
          <w:rFonts w:hint="eastAsia" w:ascii="宋体" w:hAnsi="宋体" w:cs="宋体"/>
          <w:color w:val="auto"/>
          <w:sz w:val="24"/>
          <w:szCs w:val="24"/>
          <w:u w:val="single"/>
        </w:rPr>
        <w:t>开户银行及账号：中国建设银行股份有限公司广州珠江新城支行 ；</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u w:val="single"/>
        </w:rPr>
        <w:t>银行账号： 44001420314050170338   ；</w:t>
      </w:r>
      <w:r>
        <w:rPr>
          <w:rFonts w:ascii="宋体" w:hAnsi="宋体" w:cs="宋体"/>
          <w:color w:val="auto"/>
          <w:sz w:val="24"/>
          <w:szCs w:val="24"/>
        </w:rPr>
        <w:t xml:space="preserve"> </w:t>
      </w:r>
    </w:p>
    <w:p>
      <w:pPr>
        <w:spacing w:line="460" w:lineRule="exact"/>
        <w:ind w:firstLine="480" w:firstLineChars="200"/>
        <w:rPr>
          <w:rFonts w:ascii="宋体" w:hAnsi="宋体" w:cs="宋体"/>
          <w:color w:val="auto"/>
          <w:sz w:val="24"/>
          <w:szCs w:val="24"/>
        </w:rPr>
      </w:pPr>
      <w:r>
        <w:rPr>
          <w:rFonts w:ascii="宋体" w:hAnsi="宋体" w:cs="宋体"/>
          <w:color w:val="auto"/>
          <w:sz w:val="24"/>
          <w:szCs w:val="24"/>
        </w:rPr>
        <w:t>5.4</w:t>
      </w:r>
      <w:r>
        <w:rPr>
          <w:rFonts w:hint="eastAsia" w:ascii="宋体" w:hAnsi="宋体" w:cs="宋体"/>
          <w:color w:val="auto"/>
          <w:sz w:val="24"/>
          <w:szCs w:val="24"/>
        </w:rPr>
        <w:t>付款方式：</w:t>
      </w:r>
      <w:r>
        <w:rPr>
          <w:rFonts w:ascii="宋体" w:hAnsi="宋体" w:cs="宋体"/>
          <w:color w:val="auto"/>
          <w:sz w:val="24"/>
          <w:szCs w:val="24"/>
        </w:rPr>
        <w:t xml:space="preserve"> </w:t>
      </w:r>
      <w:r>
        <w:rPr>
          <w:rFonts w:ascii="宋体" w:hAnsi="宋体" w:cs="宋体"/>
          <w:color w:val="auto"/>
          <w:sz w:val="24"/>
          <w:szCs w:val="24"/>
        </w:rPr>
        <w:sym w:font="Wingdings" w:char="00FE"/>
      </w:r>
      <w:r>
        <w:rPr>
          <w:rFonts w:hint="eastAsia" w:ascii="宋体" w:hAnsi="宋体" w:cs="宋体"/>
          <w:color w:val="auto"/>
          <w:sz w:val="24"/>
          <w:szCs w:val="24"/>
        </w:rPr>
        <w:t>网银支付；</w:t>
      </w:r>
      <w:r>
        <w:rPr>
          <w:rFonts w:ascii="宋体" w:hAnsi="宋体" w:cs="宋体"/>
          <w:color w:val="auto"/>
          <w:sz w:val="24"/>
          <w:szCs w:val="24"/>
        </w:rPr>
        <w:t xml:space="preserve">  </w:t>
      </w:r>
      <w:r>
        <w:rPr>
          <w:rFonts w:ascii="宋体" w:hAnsi="宋体" w:cs="宋体"/>
          <w:color w:val="auto"/>
          <w:sz w:val="24"/>
          <w:szCs w:val="24"/>
        </w:rPr>
        <w:sym w:font="Wingdings" w:char="00A8"/>
      </w:r>
      <w:r>
        <w:rPr>
          <w:rFonts w:hint="eastAsia" w:ascii="宋体" w:hAnsi="宋体" w:cs="宋体"/>
          <w:color w:val="auto"/>
          <w:sz w:val="24"/>
          <w:szCs w:val="24"/>
        </w:rPr>
        <w:t>支票；</w:t>
      </w:r>
      <w:r>
        <w:rPr>
          <w:rFonts w:ascii="宋体" w:hAnsi="宋体" w:cs="宋体"/>
          <w:color w:val="auto"/>
          <w:sz w:val="24"/>
          <w:szCs w:val="24"/>
        </w:rPr>
        <w:t xml:space="preserve">   </w:t>
      </w:r>
      <w:r>
        <w:rPr>
          <w:rFonts w:ascii="宋体" w:hAnsi="宋体" w:cs="宋体"/>
          <w:color w:val="auto"/>
          <w:sz w:val="24"/>
          <w:szCs w:val="24"/>
        </w:rPr>
        <w:sym w:font="Wingdings" w:char="00A8"/>
      </w:r>
      <w:r>
        <w:rPr>
          <w:rFonts w:hint="eastAsia" w:ascii="宋体" w:hAnsi="宋体" w:cs="宋体"/>
          <w:color w:val="auto"/>
          <w:sz w:val="24"/>
          <w:szCs w:val="24"/>
        </w:rPr>
        <w:t>其他：</w:t>
      </w:r>
      <w:r>
        <w:rPr>
          <w:rFonts w:ascii="宋体" w:hAnsi="宋体" w:cs="宋体"/>
          <w:color w:val="auto"/>
          <w:sz w:val="24"/>
          <w:szCs w:val="24"/>
        </w:rPr>
        <w:t xml:space="preserve">       </w:t>
      </w:r>
    </w:p>
    <w:bookmarkEnd w:id="89"/>
    <w:bookmarkEnd w:id="90"/>
    <w:p>
      <w:pPr>
        <w:adjustRightInd w:val="0"/>
        <w:snapToGrid w:val="0"/>
        <w:spacing w:line="460" w:lineRule="exact"/>
        <w:ind w:firstLine="482" w:firstLineChars="200"/>
        <w:rPr>
          <w:rFonts w:ascii="宋体" w:hAnsi="宋体" w:cs="宋体"/>
          <w:color w:val="auto"/>
          <w:sz w:val="24"/>
          <w:szCs w:val="24"/>
        </w:rPr>
      </w:pPr>
      <w:bookmarkStart w:id="91" w:name="_Toc107447253"/>
      <w:bookmarkStart w:id="92" w:name="_Toc518992998"/>
      <w:bookmarkStart w:id="93" w:name="_Toc107447254"/>
      <w:bookmarkStart w:id="94" w:name="_Toc183666529"/>
      <w:bookmarkStart w:id="95" w:name="_Toc183666534"/>
      <w:bookmarkStart w:id="96" w:name="_Toc306350465"/>
      <w:bookmarkStart w:id="97" w:name="_Toc520190038"/>
      <w:bookmarkStart w:id="98" w:name="_Toc107446860"/>
      <w:bookmarkStart w:id="99" w:name="_Toc474245224"/>
      <w:bookmarkStart w:id="100" w:name="_Toc257"/>
      <w:bookmarkStart w:id="101" w:name="_Toc107446861"/>
      <w:bookmarkStart w:id="102" w:name="_Toc5166"/>
      <w:bookmarkStart w:id="103" w:name="_Toc118086592"/>
      <w:r>
        <w:rPr>
          <w:rFonts w:hint="eastAsia" w:ascii="宋体" w:hAnsi="宋体" w:cs="宋体"/>
          <w:b/>
          <w:bCs/>
          <w:color w:val="auto"/>
          <w:sz w:val="24"/>
          <w:szCs w:val="24"/>
        </w:rPr>
        <w:t>第六条</w:t>
      </w:r>
      <w:r>
        <w:rPr>
          <w:rFonts w:ascii="宋体" w:hAnsi="宋体" w:cs="宋体"/>
          <w:b/>
          <w:bCs/>
          <w:color w:val="auto"/>
          <w:sz w:val="24"/>
          <w:szCs w:val="24"/>
        </w:rPr>
        <w:t xml:space="preserve"> </w:t>
      </w:r>
      <w:r>
        <w:rPr>
          <w:rFonts w:hint="eastAsia" w:ascii="宋体" w:hAnsi="宋体" w:cs="宋体"/>
          <w:b/>
          <w:bCs/>
          <w:color w:val="auto"/>
          <w:sz w:val="24"/>
          <w:szCs w:val="24"/>
        </w:rPr>
        <w:t>违约责任</w:t>
      </w:r>
    </w:p>
    <w:p>
      <w:pPr>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6.1</w:t>
      </w:r>
      <w:r>
        <w:rPr>
          <w:rFonts w:hint="eastAsia" w:ascii="宋体" w:hAnsi="宋体" w:cs="宋体"/>
          <w:color w:val="auto"/>
          <w:sz w:val="24"/>
          <w:szCs w:val="24"/>
        </w:rPr>
        <w:t>单方面取消合同：任意一方未经对方同意单方面取消合同，应按</w:t>
      </w:r>
      <w:r>
        <w:rPr>
          <w:rFonts w:hint="eastAsia" w:ascii="宋体" w:hAnsi="宋体" w:cs="宋体"/>
          <w:color w:val="auto"/>
          <w:sz w:val="24"/>
          <w:szCs w:val="24"/>
          <w:u w:val="single"/>
        </w:rPr>
        <w:t>合同暂定总价的</w:t>
      </w:r>
      <w:r>
        <w:rPr>
          <w:rFonts w:ascii="宋体" w:hAnsi="宋体" w:cs="宋体"/>
          <w:color w:val="auto"/>
          <w:sz w:val="24"/>
          <w:szCs w:val="24"/>
          <w:u w:val="single"/>
        </w:rPr>
        <w:t>30%</w:t>
      </w:r>
      <w:r>
        <w:rPr>
          <w:rFonts w:hint="eastAsia" w:ascii="宋体" w:hAnsi="宋体" w:cs="宋体"/>
          <w:color w:val="auto"/>
          <w:sz w:val="24"/>
          <w:szCs w:val="24"/>
        </w:rPr>
        <w:t>向对方赔偿。</w:t>
      </w:r>
    </w:p>
    <w:p>
      <w:pPr>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6.2</w:t>
      </w:r>
      <w:r>
        <w:rPr>
          <w:rFonts w:hint="eastAsia" w:ascii="宋体" w:hAnsi="宋体" w:cs="宋体"/>
          <w:color w:val="auto"/>
          <w:sz w:val="24"/>
          <w:szCs w:val="24"/>
        </w:rPr>
        <w:t>乙方不能按时交货的，每逾期</w:t>
      </w:r>
      <w:r>
        <w:rPr>
          <w:rFonts w:ascii="宋体" w:hAnsi="宋体" w:cs="宋体"/>
          <w:color w:val="auto"/>
          <w:sz w:val="24"/>
          <w:szCs w:val="24"/>
        </w:rPr>
        <w:t>1</w:t>
      </w:r>
      <w:r>
        <w:rPr>
          <w:rFonts w:hint="eastAsia" w:ascii="宋体" w:hAnsi="宋体" w:cs="宋体"/>
          <w:color w:val="auto"/>
          <w:sz w:val="24"/>
          <w:szCs w:val="24"/>
        </w:rPr>
        <w:t>日，按</w:t>
      </w:r>
      <w:r>
        <w:rPr>
          <w:rFonts w:hint="eastAsia" w:ascii="宋体" w:hAnsi="宋体" w:cs="宋体"/>
          <w:color w:val="auto"/>
          <w:sz w:val="24"/>
          <w:szCs w:val="24"/>
          <w:u w:val="single"/>
        </w:rPr>
        <w:t>迟交货物总价的</w:t>
      </w:r>
      <w:r>
        <w:rPr>
          <w:rFonts w:ascii="宋体" w:hAnsi="宋体" w:cs="宋体"/>
          <w:color w:val="auto"/>
          <w:sz w:val="24"/>
          <w:szCs w:val="24"/>
          <w:u w:val="single"/>
        </w:rPr>
        <w:t xml:space="preserve"> 1%支付违约金</w:t>
      </w:r>
      <w:r>
        <w:rPr>
          <w:rFonts w:hint="eastAsia" w:ascii="宋体" w:hAnsi="宋体" w:cs="宋体"/>
          <w:color w:val="auto"/>
          <w:sz w:val="24"/>
          <w:szCs w:val="24"/>
        </w:rPr>
        <w:t>，逾期达到</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15</w:t>
      </w:r>
      <w:r>
        <w:rPr>
          <w:rFonts w:ascii="宋体" w:hAnsi="宋体" w:cs="宋体"/>
          <w:color w:val="auto"/>
          <w:sz w:val="24"/>
          <w:szCs w:val="24"/>
          <w:u w:val="single"/>
        </w:rPr>
        <w:t xml:space="preserve"> </w:t>
      </w:r>
      <w:r>
        <w:rPr>
          <w:rFonts w:hint="eastAsia" w:ascii="宋体" w:hAnsi="宋体" w:cs="宋体"/>
          <w:color w:val="auto"/>
          <w:sz w:val="24"/>
          <w:szCs w:val="24"/>
        </w:rPr>
        <w:t>天及以上的，甲方有权解除合同。</w:t>
      </w:r>
    </w:p>
    <w:p>
      <w:pPr>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 xml:space="preserve">6.3 </w:t>
      </w:r>
      <w:r>
        <w:rPr>
          <w:rFonts w:hint="eastAsia" w:ascii="宋体" w:hAnsi="宋体" w:cs="宋体"/>
          <w:color w:val="auto"/>
          <w:sz w:val="24"/>
          <w:szCs w:val="24"/>
        </w:rPr>
        <w:t>货物</w:t>
      </w:r>
      <w:r>
        <w:rPr>
          <w:rFonts w:hint="eastAsia" w:ascii="宋体" w:hAnsi="宋体" w:cs="宋体"/>
          <w:color w:val="auto"/>
          <w:sz w:val="24"/>
          <w:szCs w:val="24"/>
          <w:u w:val="single"/>
        </w:rPr>
        <w:t>开箱</w:t>
      </w:r>
      <w:r>
        <w:rPr>
          <w:rFonts w:hint="eastAsia" w:ascii="宋体" w:hAnsi="宋体" w:cs="宋体"/>
          <w:color w:val="auto"/>
          <w:sz w:val="24"/>
          <w:szCs w:val="24"/>
        </w:rPr>
        <w:t>验收不合格或货物在</w:t>
      </w:r>
      <w:r>
        <w:rPr>
          <w:rFonts w:hint="eastAsia" w:ascii="宋体" w:hAnsi="宋体" w:cs="宋体"/>
          <w:color w:val="auto"/>
          <w:sz w:val="24"/>
          <w:szCs w:val="24"/>
          <w:u w:val="single"/>
        </w:rPr>
        <w:t>开箱</w:t>
      </w:r>
      <w:r>
        <w:rPr>
          <w:rFonts w:hint="eastAsia" w:ascii="宋体" w:hAnsi="宋体" w:cs="宋体"/>
          <w:color w:val="auto"/>
          <w:sz w:val="24"/>
          <w:szCs w:val="24"/>
        </w:rPr>
        <w:t>验收后发现乙方所供货物不合格的，甲方有权退货或要求更换。甲方要求退货的，乙方应在收到甲方退货要求的</w:t>
      </w:r>
      <w:r>
        <w:rPr>
          <w:rFonts w:ascii="宋体" w:hAnsi="宋体" w:cs="宋体"/>
          <w:color w:val="auto"/>
          <w:sz w:val="24"/>
          <w:szCs w:val="24"/>
        </w:rPr>
        <w:t>3</w:t>
      </w:r>
      <w:r>
        <w:rPr>
          <w:rFonts w:hint="eastAsia" w:ascii="宋体" w:hAnsi="宋体" w:cs="宋体"/>
          <w:color w:val="auto"/>
          <w:sz w:val="24"/>
          <w:szCs w:val="24"/>
        </w:rPr>
        <w:t>日内退还甲方已支付的货款（含预付款）并按退货总价的双倍金额向甲方支付违约金，同时甲方有权解除合同；甲方要求更换的，乙方应在</w:t>
      </w:r>
      <w:r>
        <w:rPr>
          <w:rFonts w:ascii="宋体" w:hAnsi="宋体" w:cs="宋体"/>
          <w:color w:val="auto"/>
          <w:sz w:val="24"/>
          <w:szCs w:val="24"/>
        </w:rPr>
        <w:t>3</w:t>
      </w:r>
      <w:r>
        <w:rPr>
          <w:rFonts w:hint="eastAsia" w:ascii="宋体" w:hAnsi="宋体" w:cs="宋体"/>
          <w:color w:val="auto"/>
          <w:sz w:val="24"/>
          <w:szCs w:val="24"/>
        </w:rPr>
        <w:t>日内重新交货并按</w:t>
      </w:r>
      <w:r>
        <w:rPr>
          <w:rFonts w:hint="eastAsia" w:ascii="宋体" w:hAnsi="宋体" w:cs="宋体"/>
          <w:color w:val="auto"/>
          <w:sz w:val="24"/>
          <w:szCs w:val="24"/>
          <w:u w:val="single"/>
        </w:rPr>
        <w:t>更换货物总价的</w:t>
      </w:r>
      <w:r>
        <w:rPr>
          <w:rFonts w:ascii="宋体" w:hAnsi="宋体" w:cs="宋体"/>
          <w:color w:val="auto"/>
          <w:sz w:val="24"/>
          <w:szCs w:val="24"/>
          <w:u w:val="single"/>
        </w:rPr>
        <w:t>10%</w:t>
      </w:r>
      <w:r>
        <w:rPr>
          <w:rFonts w:hint="eastAsia" w:ascii="宋体" w:hAnsi="宋体" w:cs="宋体"/>
          <w:color w:val="auto"/>
          <w:sz w:val="24"/>
          <w:szCs w:val="24"/>
        </w:rPr>
        <w:t>支付违约金，乙方承担由此产生的一切损失和费用。</w:t>
      </w:r>
    </w:p>
    <w:p>
      <w:pPr>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 xml:space="preserve">6.4 </w:t>
      </w:r>
      <w:r>
        <w:rPr>
          <w:rFonts w:hint="eastAsia" w:ascii="宋体" w:hAnsi="宋体" w:cs="宋体"/>
          <w:color w:val="auto"/>
          <w:sz w:val="24"/>
          <w:szCs w:val="24"/>
        </w:rPr>
        <w:t>乙方不履行合同义务、或履行合同义务不符合合同约定、或违反国家、省、市行业标准的，甲方有权要求乙方限期整改。乙方逾期未完成整改的，每项每超过</w:t>
      </w:r>
      <w:r>
        <w:rPr>
          <w:rFonts w:ascii="宋体" w:hAnsi="宋体" w:cs="宋体"/>
          <w:color w:val="auto"/>
          <w:sz w:val="24"/>
          <w:szCs w:val="24"/>
        </w:rPr>
        <w:t>1日支付违约金人民币1万元，超过</w:t>
      </w:r>
      <w:r>
        <w:rPr>
          <w:rFonts w:ascii="宋体" w:hAnsi="宋体" w:cs="宋体"/>
          <w:color w:val="auto"/>
          <w:sz w:val="24"/>
          <w:szCs w:val="24"/>
          <w:u w:val="single"/>
        </w:rPr>
        <w:t>_</w:t>
      </w:r>
      <w:r>
        <w:rPr>
          <w:rFonts w:hint="eastAsia" w:ascii="宋体" w:hAnsi="宋体" w:cs="宋体"/>
          <w:color w:val="auto"/>
          <w:sz w:val="24"/>
          <w:szCs w:val="24"/>
          <w:u w:val="single"/>
          <w:lang w:val="en-US" w:eastAsia="zh-CN"/>
        </w:rPr>
        <w:t>15</w:t>
      </w:r>
      <w:r>
        <w:rPr>
          <w:rFonts w:ascii="宋体" w:hAnsi="宋体" w:cs="宋体"/>
          <w:color w:val="auto"/>
          <w:sz w:val="24"/>
          <w:szCs w:val="24"/>
          <w:u w:val="single"/>
        </w:rPr>
        <w:t xml:space="preserve"> </w:t>
      </w:r>
      <w:r>
        <w:rPr>
          <w:rFonts w:hint="eastAsia" w:ascii="宋体" w:hAnsi="宋体" w:cs="宋体"/>
          <w:color w:val="auto"/>
          <w:sz w:val="24"/>
          <w:szCs w:val="24"/>
        </w:rPr>
        <w:t>日，甲方有权解除合同并要求乙方支付</w:t>
      </w:r>
      <w:r>
        <w:rPr>
          <w:rFonts w:hint="eastAsia" w:ascii="宋体" w:hAnsi="宋体" w:cs="宋体"/>
          <w:color w:val="auto"/>
          <w:sz w:val="24"/>
          <w:szCs w:val="24"/>
          <w:u w:val="single"/>
        </w:rPr>
        <w:t>合同暂定总价的</w:t>
      </w:r>
      <w:r>
        <w:rPr>
          <w:rFonts w:ascii="宋体" w:hAnsi="宋体" w:cs="宋体"/>
          <w:color w:val="auto"/>
          <w:sz w:val="24"/>
          <w:szCs w:val="24"/>
          <w:u w:val="single"/>
        </w:rPr>
        <w:t>20%</w:t>
      </w:r>
      <w:r>
        <w:rPr>
          <w:rFonts w:ascii="宋体" w:hAnsi="宋体" w:cs="宋体"/>
          <w:color w:val="auto"/>
          <w:sz w:val="24"/>
          <w:szCs w:val="24"/>
        </w:rPr>
        <w:t>作为违约金</w:t>
      </w:r>
      <w:r>
        <w:rPr>
          <w:rFonts w:hint="eastAsia" w:ascii="宋体" w:hAnsi="宋体" w:cs="宋体"/>
          <w:color w:val="auto"/>
          <w:sz w:val="24"/>
          <w:szCs w:val="24"/>
        </w:rPr>
        <w:t>（</w:t>
      </w:r>
      <w:r>
        <w:rPr>
          <w:rFonts w:hint="eastAsia" w:cs="宋体"/>
          <w:color w:val="auto"/>
          <w:sz w:val="24"/>
        </w:rPr>
        <w:t>如合同另行约定违约责任，从其约定</w:t>
      </w:r>
      <w:r>
        <w:rPr>
          <w:rFonts w:hint="eastAsia" w:ascii="宋体" w:hAnsi="宋体" w:cs="宋体"/>
          <w:color w:val="auto"/>
          <w:sz w:val="24"/>
          <w:szCs w:val="24"/>
        </w:rPr>
        <w:t>）</w:t>
      </w:r>
      <w:r>
        <w:rPr>
          <w:rFonts w:ascii="宋体" w:hAnsi="宋体" w:cs="宋体"/>
          <w:color w:val="auto"/>
          <w:sz w:val="24"/>
          <w:szCs w:val="24"/>
        </w:rPr>
        <w:t>。</w:t>
      </w:r>
    </w:p>
    <w:p>
      <w:pPr>
        <w:adjustRightInd w:val="0"/>
        <w:snapToGrid w:val="0"/>
        <w:spacing w:line="460" w:lineRule="exact"/>
        <w:ind w:firstLine="482" w:firstLineChars="200"/>
        <w:rPr>
          <w:rFonts w:ascii="宋体" w:hAnsi="宋体" w:cs="宋体"/>
          <w:b/>
          <w:bCs/>
          <w:color w:val="auto"/>
          <w:sz w:val="24"/>
          <w:szCs w:val="24"/>
        </w:rPr>
      </w:pPr>
      <w:r>
        <w:rPr>
          <w:rFonts w:hint="eastAsia" w:ascii="宋体" w:hAnsi="宋体" w:cs="宋体"/>
          <w:b/>
          <w:bCs/>
          <w:color w:val="auto"/>
          <w:sz w:val="24"/>
          <w:szCs w:val="24"/>
        </w:rPr>
        <w:t>第七条</w:t>
      </w:r>
      <w:r>
        <w:rPr>
          <w:rFonts w:ascii="宋体" w:hAnsi="宋体" w:cs="宋体"/>
          <w:b/>
          <w:bCs/>
          <w:color w:val="auto"/>
          <w:sz w:val="24"/>
          <w:szCs w:val="24"/>
        </w:rPr>
        <w:t xml:space="preserve"> </w:t>
      </w:r>
      <w:r>
        <w:rPr>
          <w:rFonts w:hint="eastAsia" w:ascii="宋体" w:hAnsi="宋体" w:cs="宋体"/>
          <w:b/>
          <w:bCs/>
          <w:color w:val="auto"/>
          <w:sz w:val="24"/>
          <w:szCs w:val="24"/>
        </w:rPr>
        <w:t>不可抗力</w:t>
      </w:r>
    </w:p>
    <w:p>
      <w:pPr>
        <w:widowControl w:val="0"/>
        <w:numPr>
          <w:ilvl w:val="255"/>
          <w:numId w:val="0"/>
        </w:numPr>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 xml:space="preserve">7.1 </w:t>
      </w:r>
      <w:r>
        <w:rPr>
          <w:rFonts w:hint="eastAsia" w:ascii="宋体" w:hAnsi="宋体" w:cs="宋体"/>
          <w:color w:val="auto"/>
          <w:sz w:val="24"/>
          <w:szCs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val="0"/>
        <w:adjustRightInd w:val="0"/>
        <w:snapToGrid w:val="0"/>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1）地震、火山爆发、滑坡、暴雨（橙色预警及以上）、台风（黄色预警及以上）、海啸、龙卷风、大面积流行病(如：非典型性肺炎等)或瘟疫；</w:t>
      </w:r>
    </w:p>
    <w:p>
      <w:pPr>
        <w:widowControl w:val="0"/>
        <w:adjustRightInd w:val="0"/>
        <w:snapToGrid w:val="0"/>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2）战争行为、入侵、武装冲突或外敌行为、封锁、暴乱、恐怖行为或军事演习；</w:t>
      </w:r>
    </w:p>
    <w:p>
      <w:pPr>
        <w:widowControl w:val="0"/>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 xml:space="preserve">7.2 </w:t>
      </w:r>
      <w:r>
        <w:rPr>
          <w:rFonts w:hint="eastAsia" w:ascii="宋体" w:hAnsi="宋体" w:cs="宋体"/>
          <w:color w:val="auto"/>
          <w:sz w:val="24"/>
          <w:szCs w:val="24"/>
        </w:rPr>
        <w:t>声称受到不可抗力影响的一方，应在发生不可抗力或知道发生不可抗力之后</w:t>
      </w:r>
      <w:r>
        <w:rPr>
          <w:rFonts w:ascii="宋体" w:hAnsi="宋体" w:cs="宋体"/>
          <w:color w:val="auto"/>
          <w:sz w:val="24"/>
          <w:szCs w:val="24"/>
        </w:rPr>
        <w:t>5日内书面通知另一方，详细描述不可抗力的发生情况和对该方履行在本合同项下义务的影响，同时附上此种不可抗力事件及其持续时间的有效证明文件。</w:t>
      </w:r>
    </w:p>
    <w:p>
      <w:pPr>
        <w:widowControl w:val="0"/>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 xml:space="preserve">7.3 </w:t>
      </w:r>
      <w:r>
        <w:rPr>
          <w:rFonts w:hint="eastAsia" w:ascii="宋体" w:hAnsi="宋体" w:cs="宋体"/>
          <w:color w:val="auto"/>
          <w:sz w:val="24"/>
          <w:szCs w:val="24"/>
        </w:rPr>
        <w:t>因不可抗力导致合同无法履行的时间自该不可抗力发生日起连续超过玖拾</w:t>
      </w:r>
      <w:r>
        <w:rPr>
          <w:rFonts w:ascii="宋体" w:hAnsi="宋体" w:cs="宋体"/>
          <w:color w:val="auto"/>
          <w:sz w:val="24"/>
          <w:szCs w:val="24"/>
        </w:rPr>
        <w:t>(90)天，双方应协商决定继续履行本合同的条件或者变更本合同。如果自不可抗力发生后壹佰捌拾(180)天之内双方不能达成一致意见，任何一方有权解除本合同。</w:t>
      </w:r>
    </w:p>
    <w:p>
      <w:pPr>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 xml:space="preserve">7.4 </w:t>
      </w:r>
      <w:r>
        <w:rPr>
          <w:rFonts w:hint="eastAsia" w:ascii="宋体" w:hAnsi="宋体" w:cs="宋体"/>
          <w:color w:val="auto"/>
          <w:sz w:val="24"/>
          <w:szCs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adjustRightInd w:val="0"/>
        <w:snapToGrid w:val="0"/>
        <w:spacing w:line="460" w:lineRule="exact"/>
        <w:ind w:firstLine="482" w:firstLineChars="200"/>
        <w:rPr>
          <w:rFonts w:ascii="宋体" w:hAnsi="宋体" w:cs="宋体"/>
          <w:bCs/>
          <w:color w:val="auto"/>
          <w:sz w:val="24"/>
          <w:szCs w:val="24"/>
        </w:rPr>
      </w:pPr>
      <w:r>
        <w:rPr>
          <w:rFonts w:hint="eastAsia" w:ascii="宋体" w:hAnsi="宋体" w:cs="宋体"/>
          <w:b/>
          <w:bCs/>
          <w:color w:val="auto"/>
          <w:sz w:val="24"/>
          <w:szCs w:val="24"/>
        </w:rPr>
        <w:t>第八条</w:t>
      </w:r>
      <w:r>
        <w:rPr>
          <w:rFonts w:ascii="宋体" w:hAnsi="宋体" w:cs="宋体"/>
          <w:b/>
          <w:bCs/>
          <w:color w:val="auto"/>
          <w:sz w:val="24"/>
          <w:szCs w:val="24"/>
        </w:rPr>
        <w:t xml:space="preserve"> </w:t>
      </w:r>
      <w:r>
        <w:rPr>
          <w:rFonts w:hint="eastAsia" w:ascii="宋体" w:hAnsi="宋体" w:cs="宋体"/>
          <w:b/>
          <w:bCs/>
          <w:color w:val="auto"/>
          <w:sz w:val="24"/>
          <w:szCs w:val="24"/>
        </w:rPr>
        <w:t>争议解决</w:t>
      </w:r>
    </w:p>
    <w:p>
      <w:pPr>
        <w:spacing w:line="460" w:lineRule="exact"/>
        <w:ind w:firstLine="720" w:firstLineChars="300"/>
        <w:rPr>
          <w:rFonts w:ascii="宋体" w:hAnsi="宋体" w:cs="宋体"/>
          <w:color w:val="auto"/>
          <w:sz w:val="24"/>
          <w:szCs w:val="24"/>
        </w:rPr>
      </w:pPr>
      <w:r>
        <w:rPr>
          <w:rFonts w:ascii="宋体" w:hAnsi="宋体" w:cs="宋体"/>
          <w:bCs/>
          <w:color w:val="auto"/>
          <w:sz w:val="24"/>
          <w:szCs w:val="24"/>
        </w:rPr>
        <w:t>8.1</w:t>
      </w:r>
      <w:r>
        <w:rPr>
          <w:rFonts w:hint="eastAsia" w:ascii="宋体" w:hAnsi="宋体" w:cs="宋体"/>
          <w:bCs/>
          <w:color w:val="auto"/>
          <w:sz w:val="24"/>
          <w:szCs w:val="24"/>
        </w:rPr>
        <w:t>因本合同引起的或与本合同有关的任何争议，甲乙双方应友好协商解决，如协商不成，任何一方可依法向甲方所在地</w:t>
      </w:r>
      <w:r>
        <w:rPr>
          <w:rFonts w:hint="eastAsia" w:ascii="宋体" w:hAnsi="宋体" w:cs="宋体"/>
          <w:bCs/>
          <w:color w:val="auto"/>
          <w:sz w:val="24"/>
          <w:szCs w:val="24"/>
          <w:u w:val="single"/>
        </w:rPr>
        <w:t>人民法院</w:t>
      </w:r>
      <w:r>
        <w:rPr>
          <w:rFonts w:hint="eastAsia" w:ascii="宋体" w:hAnsi="宋体" w:cs="宋体"/>
          <w:bCs/>
          <w:color w:val="auto"/>
          <w:sz w:val="24"/>
          <w:szCs w:val="24"/>
        </w:rPr>
        <w:t>提起诉讼</w:t>
      </w:r>
      <w:r>
        <w:rPr>
          <w:rFonts w:hint="eastAsia" w:ascii="宋体" w:hAnsi="宋体" w:cs="宋体"/>
          <w:color w:val="auto"/>
          <w:sz w:val="24"/>
          <w:szCs w:val="24"/>
        </w:rPr>
        <w:t>。</w:t>
      </w:r>
    </w:p>
    <w:p>
      <w:pPr>
        <w:spacing w:line="460" w:lineRule="exact"/>
        <w:ind w:firstLine="720" w:firstLineChars="300"/>
        <w:rPr>
          <w:rFonts w:ascii="宋体" w:hAnsi="宋体" w:cs="宋体"/>
          <w:color w:val="auto"/>
          <w:sz w:val="24"/>
          <w:szCs w:val="24"/>
        </w:rPr>
      </w:pPr>
      <w:r>
        <w:rPr>
          <w:rFonts w:ascii="宋体" w:hAnsi="宋体" w:cs="宋体"/>
          <w:color w:val="auto"/>
          <w:sz w:val="24"/>
          <w:szCs w:val="24"/>
        </w:rPr>
        <w:t>8.2</w:t>
      </w:r>
      <w:r>
        <w:rPr>
          <w:rFonts w:hint="eastAsia" w:ascii="宋体" w:hAnsi="宋体" w:cs="宋体"/>
          <w:color w:val="auto"/>
          <w:sz w:val="24"/>
          <w:szCs w:val="24"/>
        </w:rPr>
        <w:t>在甲方同意的情况下，除有争端之外的合同其它部分在争端解决前应继续执行。</w:t>
      </w:r>
    </w:p>
    <w:p>
      <w:pPr>
        <w:numPr>
          <w:ilvl w:val="255"/>
          <w:numId w:val="0"/>
        </w:numPr>
        <w:spacing w:line="460" w:lineRule="exact"/>
        <w:ind w:firstLine="482" w:firstLineChars="200"/>
        <w:rPr>
          <w:rFonts w:ascii="宋体" w:hAnsi="宋体" w:cs="宋体"/>
          <w:color w:val="auto"/>
          <w:sz w:val="24"/>
          <w:szCs w:val="24"/>
        </w:rPr>
      </w:pPr>
      <w:r>
        <w:rPr>
          <w:rFonts w:hint="eastAsia" w:ascii="宋体" w:hAnsi="宋体" w:cs="宋体"/>
          <w:b/>
          <w:bCs/>
          <w:color w:val="auto"/>
          <w:sz w:val="24"/>
          <w:szCs w:val="24"/>
        </w:rPr>
        <w:t>第九条</w:t>
      </w:r>
      <w:r>
        <w:rPr>
          <w:rFonts w:ascii="宋体" w:hAnsi="宋体" w:cs="宋体"/>
          <w:b/>
          <w:bCs/>
          <w:color w:val="auto"/>
          <w:sz w:val="24"/>
          <w:szCs w:val="24"/>
        </w:rPr>
        <w:t xml:space="preserve"> </w:t>
      </w:r>
      <w:r>
        <w:rPr>
          <w:rFonts w:hint="eastAsia" w:ascii="宋体" w:hAnsi="宋体" w:cs="宋体"/>
          <w:b/>
          <w:bCs/>
          <w:color w:val="auto"/>
          <w:sz w:val="24"/>
          <w:szCs w:val="24"/>
        </w:rPr>
        <w:t>其他</w:t>
      </w:r>
    </w:p>
    <w:p>
      <w:pPr>
        <w:spacing w:line="460" w:lineRule="exact"/>
        <w:ind w:firstLine="638" w:firstLineChars="266"/>
        <w:rPr>
          <w:rFonts w:ascii="宋体" w:hAnsi="宋体" w:cs="宋体"/>
          <w:b/>
          <w:color w:val="auto"/>
          <w:sz w:val="24"/>
          <w:szCs w:val="24"/>
        </w:rPr>
      </w:pPr>
      <w:r>
        <w:rPr>
          <w:rFonts w:ascii="宋体" w:hAnsi="宋体" w:cs="宋体"/>
          <w:color w:val="auto"/>
          <w:sz w:val="24"/>
          <w:szCs w:val="24"/>
        </w:rPr>
        <w:t>9.1</w:t>
      </w:r>
      <w:r>
        <w:rPr>
          <w:rFonts w:hint="eastAsia" w:ascii="宋体" w:hAnsi="宋体" w:cs="宋体"/>
          <w:color w:val="auto"/>
          <w:sz w:val="24"/>
          <w:szCs w:val="24"/>
        </w:rPr>
        <w:t>本协议未尽事宜，可由甲乙双方另行签订补充协议。补充协议与本合同具有同等法律效力。</w:t>
      </w:r>
    </w:p>
    <w:p>
      <w:pPr>
        <w:spacing w:line="460" w:lineRule="exact"/>
        <w:ind w:firstLine="638" w:firstLineChars="266"/>
        <w:rPr>
          <w:rFonts w:ascii="宋体" w:hAnsi="宋体" w:cs="宋体"/>
          <w:color w:val="auto"/>
          <w:sz w:val="24"/>
          <w:szCs w:val="24"/>
        </w:rPr>
      </w:pPr>
      <w:r>
        <w:rPr>
          <w:rFonts w:ascii="宋体" w:hAnsi="宋体" w:cs="宋体"/>
          <w:color w:val="auto"/>
          <w:sz w:val="24"/>
          <w:szCs w:val="24"/>
        </w:rPr>
        <w:t>9.2</w:t>
      </w:r>
      <w:r>
        <w:rPr>
          <w:rFonts w:hint="eastAsia" w:ascii="宋体" w:hAnsi="宋体" w:cs="宋体"/>
          <w:color w:val="auto"/>
          <w:sz w:val="24"/>
          <w:szCs w:val="24"/>
        </w:rPr>
        <w:t>本合同自甲乙双方法定代表人或授权代理人签字并加盖公章之日起生效。</w:t>
      </w:r>
    </w:p>
    <w:p>
      <w:pPr>
        <w:spacing w:line="460" w:lineRule="exact"/>
        <w:ind w:firstLine="638" w:firstLineChars="266"/>
        <w:rPr>
          <w:rFonts w:ascii="宋体" w:hAnsi="宋体" w:cs="宋体"/>
          <w:color w:val="auto"/>
          <w:sz w:val="24"/>
          <w:szCs w:val="24"/>
        </w:rPr>
      </w:pPr>
      <w:r>
        <w:rPr>
          <w:rFonts w:ascii="宋体" w:hAnsi="宋体" w:cs="宋体"/>
          <w:color w:val="auto"/>
          <w:sz w:val="24"/>
          <w:szCs w:val="24"/>
        </w:rPr>
        <w:t>9.3</w:t>
      </w:r>
      <w:r>
        <w:rPr>
          <w:rFonts w:hint="eastAsia" w:ascii="宋体" w:hAnsi="宋体" w:cs="宋体"/>
          <w:color w:val="auto"/>
          <w:sz w:val="24"/>
          <w:szCs w:val="24"/>
        </w:rPr>
        <w:t>本合同一式</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4</w:t>
      </w:r>
      <w:r>
        <w:rPr>
          <w:rFonts w:ascii="宋体" w:hAnsi="宋体" w:cs="宋体"/>
          <w:color w:val="auto"/>
          <w:sz w:val="24"/>
          <w:szCs w:val="24"/>
          <w:u w:val="single"/>
        </w:rPr>
        <w:t xml:space="preserve">  </w:t>
      </w:r>
      <w:r>
        <w:rPr>
          <w:rFonts w:hint="eastAsia" w:ascii="宋体" w:hAnsi="宋体" w:cs="宋体"/>
          <w:color w:val="auto"/>
          <w:sz w:val="24"/>
          <w:szCs w:val="24"/>
        </w:rPr>
        <w:t>份，甲方执</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3</w:t>
      </w:r>
      <w:r>
        <w:rPr>
          <w:rFonts w:ascii="宋体" w:hAnsi="宋体" w:cs="宋体"/>
          <w:color w:val="auto"/>
          <w:sz w:val="24"/>
          <w:szCs w:val="24"/>
          <w:u w:val="single"/>
        </w:rPr>
        <w:t xml:space="preserve">  </w:t>
      </w:r>
      <w:r>
        <w:rPr>
          <w:rFonts w:hint="eastAsia" w:ascii="宋体" w:hAnsi="宋体" w:cs="宋体"/>
          <w:color w:val="auto"/>
          <w:sz w:val="24"/>
          <w:szCs w:val="24"/>
        </w:rPr>
        <w:t>份，乙方执</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1</w:t>
      </w:r>
      <w:r>
        <w:rPr>
          <w:rFonts w:ascii="宋体" w:hAnsi="宋体" w:cs="宋体"/>
          <w:color w:val="auto"/>
          <w:sz w:val="24"/>
          <w:szCs w:val="24"/>
          <w:u w:val="single"/>
        </w:rPr>
        <w:t xml:space="preserve">   </w:t>
      </w:r>
      <w:r>
        <w:rPr>
          <w:rFonts w:hint="eastAsia" w:ascii="宋体" w:hAnsi="宋体" w:cs="宋体"/>
          <w:color w:val="auto"/>
          <w:sz w:val="24"/>
          <w:szCs w:val="24"/>
        </w:rPr>
        <w:t>份。均具有同等法律效力。</w:t>
      </w:r>
    </w:p>
    <w:p>
      <w:pPr>
        <w:adjustRightInd w:val="0"/>
        <w:snapToGrid w:val="0"/>
        <w:spacing w:line="460" w:lineRule="exact"/>
        <w:ind w:right="521" w:rightChars="248" w:firstLine="720" w:firstLineChars="300"/>
        <w:rPr>
          <w:rFonts w:ascii="宋体" w:hAnsi="宋体" w:cs="宋体"/>
          <w:color w:val="auto"/>
          <w:sz w:val="24"/>
          <w:szCs w:val="24"/>
        </w:rPr>
      </w:pPr>
      <w:r>
        <w:rPr>
          <w:rFonts w:ascii="宋体" w:hAnsi="宋体" w:cs="宋体"/>
          <w:color w:val="auto"/>
          <w:sz w:val="24"/>
          <w:szCs w:val="24"/>
        </w:rPr>
        <w:t>9.4</w:t>
      </w:r>
      <w:r>
        <w:rPr>
          <w:rFonts w:hint="eastAsia" w:ascii="宋体" w:hAnsi="宋体" w:cs="宋体"/>
          <w:color w:val="auto"/>
          <w:sz w:val="24"/>
          <w:szCs w:val="24"/>
        </w:rPr>
        <w:t>补充条款：</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w:t>
      </w:r>
      <w:r>
        <w:rPr>
          <w:rFonts w:ascii="宋体" w:hAnsi="宋体" w:cs="宋体"/>
          <w:color w:val="auto"/>
          <w:sz w:val="24"/>
          <w:szCs w:val="24"/>
          <w:u w:val="single"/>
        </w:rPr>
        <w:t xml:space="preserve">  </w:t>
      </w:r>
      <w:r>
        <w:rPr>
          <w:rFonts w:hint="eastAsia" w:ascii="宋体" w:hAnsi="宋体" w:cs="宋体"/>
          <w:color w:val="auto"/>
          <w:sz w:val="24"/>
          <w:szCs w:val="24"/>
          <w:u w:val="single"/>
        </w:rPr>
        <w:t>。</w:t>
      </w:r>
      <w:r>
        <w:rPr>
          <w:rFonts w:ascii="宋体" w:hAnsi="宋体" w:cs="宋体"/>
          <w:color w:val="auto"/>
          <w:sz w:val="24"/>
          <w:szCs w:val="24"/>
        </w:rPr>
        <w:t xml:space="preserve">    </w:t>
      </w:r>
    </w:p>
    <w:bookmarkEnd w:id="91"/>
    <w:bookmarkEnd w:id="92"/>
    <w:bookmarkEnd w:id="93"/>
    <w:bookmarkEnd w:id="94"/>
    <w:bookmarkEnd w:id="95"/>
    <w:bookmarkEnd w:id="96"/>
    <w:bookmarkEnd w:id="97"/>
    <w:bookmarkEnd w:id="98"/>
    <w:bookmarkEnd w:id="99"/>
    <w:bookmarkEnd w:id="100"/>
    <w:bookmarkEnd w:id="101"/>
    <w:bookmarkEnd w:id="102"/>
    <w:bookmarkEnd w:id="103"/>
    <w:p>
      <w:pPr>
        <w:spacing w:line="460" w:lineRule="exact"/>
        <w:ind w:firstLine="480"/>
        <w:rPr>
          <w:rFonts w:ascii="宋体" w:hAnsi="宋体" w:cs="宋体"/>
          <w:color w:val="auto"/>
          <w:sz w:val="24"/>
          <w:szCs w:val="24"/>
        </w:rPr>
      </w:pPr>
      <w:r>
        <w:rPr>
          <w:rFonts w:hint="eastAsia" w:ascii="宋体" w:hAnsi="宋体" w:cs="宋体"/>
          <w:color w:val="auto"/>
          <w:sz w:val="24"/>
          <w:szCs w:val="24"/>
        </w:rPr>
        <w:t>附件：</w:t>
      </w:r>
      <w:r>
        <w:rPr>
          <w:rFonts w:ascii="宋体" w:hAnsi="宋体" w:cs="宋体"/>
          <w:color w:val="auto"/>
          <w:sz w:val="24"/>
          <w:szCs w:val="24"/>
        </w:rPr>
        <w:t>1</w:t>
      </w:r>
      <w:r>
        <w:rPr>
          <w:rFonts w:hint="eastAsia" w:ascii="宋体" w:hAnsi="宋体" w:cs="宋体"/>
          <w:color w:val="auto"/>
          <w:sz w:val="24"/>
          <w:szCs w:val="24"/>
        </w:rPr>
        <w:t>.发包通知书</w:t>
      </w:r>
      <w:r>
        <w:rPr>
          <w:rFonts w:ascii="宋体" w:hAnsi="宋体" w:cs="宋体"/>
          <w:color w:val="auto"/>
          <w:sz w:val="24"/>
          <w:szCs w:val="24"/>
        </w:rPr>
        <w:t>/</w:t>
      </w:r>
      <w:r>
        <w:rPr>
          <w:rFonts w:hint="eastAsia" w:ascii="宋体" w:hAnsi="宋体" w:cs="宋体"/>
          <w:color w:val="auto"/>
          <w:sz w:val="24"/>
          <w:szCs w:val="24"/>
          <w:lang w:val="en-US" w:eastAsia="zh-CN"/>
        </w:rPr>
        <w:t>成交通知书/</w:t>
      </w:r>
      <w:r>
        <w:rPr>
          <w:rFonts w:hint="eastAsia" w:ascii="宋体" w:hAnsi="宋体" w:cs="宋体"/>
          <w:color w:val="auto"/>
          <w:sz w:val="24"/>
          <w:szCs w:val="24"/>
        </w:rPr>
        <w:t>委托函（如有）</w:t>
      </w:r>
    </w:p>
    <w:p>
      <w:pPr>
        <w:numPr>
          <w:ilvl w:val="0"/>
          <w:numId w:val="5"/>
        </w:numPr>
        <w:spacing w:line="460" w:lineRule="exact"/>
        <w:ind w:left="1200" w:leftChars="0" w:firstLine="0" w:firstLineChars="0"/>
        <w:rPr>
          <w:rFonts w:hint="eastAsia" w:ascii="宋体" w:hAnsi="宋体" w:cs="宋体"/>
          <w:color w:val="auto"/>
          <w:sz w:val="24"/>
          <w:szCs w:val="24"/>
        </w:rPr>
      </w:pPr>
      <w:r>
        <w:rPr>
          <w:rFonts w:hint="eastAsia" w:ascii="宋体" w:hAnsi="宋体" w:cs="宋体"/>
          <w:color w:val="auto"/>
          <w:sz w:val="24"/>
          <w:szCs w:val="24"/>
        </w:rPr>
        <w:t>廉洁协议</w:t>
      </w:r>
    </w:p>
    <w:p>
      <w:pPr>
        <w:numPr>
          <w:ilvl w:val="0"/>
          <w:numId w:val="5"/>
        </w:numPr>
        <w:spacing w:line="460" w:lineRule="exact"/>
        <w:ind w:left="1200" w:leftChars="0" w:firstLine="0" w:firstLineChars="0"/>
        <w:rPr>
          <w:rFonts w:ascii="宋体" w:hAnsi="宋体" w:cs="宋体"/>
          <w:color w:val="auto"/>
          <w:kern w:val="0"/>
          <w:sz w:val="24"/>
          <w:szCs w:val="24"/>
          <w:lang w:val="zh-CN"/>
        </w:rPr>
      </w:pPr>
      <w:r>
        <w:rPr>
          <w:rFonts w:hint="eastAsia" w:ascii="宋体" w:hAnsi="宋体" w:cs="宋体"/>
          <w:color w:val="auto"/>
          <w:kern w:val="0"/>
          <w:sz w:val="24"/>
          <w:szCs w:val="24"/>
        </w:rPr>
        <w:t>采购</w:t>
      </w:r>
      <w:r>
        <w:rPr>
          <w:rFonts w:hint="eastAsia" w:ascii="宋体" w:hAnsi="宋体" w:cs="宋体"/>
          <w:color w:val="auto"/>
          <w:kern w:val="0"/>
          <w:sz w:val="24"/>
          <w:szCs w:val="24"/>
          <w:lang w:val="zh-CN"/>
        </w:rPr>
        <w:t>需求（如需）</w:t>
      </w:r>
    </w:p>
    <w:tbl>
      <w:tblPr>
        <w:tblStyle w:val="28"/>
        <w:tblpPr w:leftFromText="180" w:rightFromText="180" w:vertAnchor="text" w:horzAnchor="page" w:tblpX="1450" w:tblpY="44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b/>
                <w:color w:val="auto"/>
                <w:sz w:val="24"/>
                <w:szCs w:val="24"/>
              </w:rPr>
              <w:t>甲方</w:t>
            </w:r>
            <w:r>
              <w:rPr>
                <w:rFonts w:hint="eastAsia" w:ascii="宋体" w:hAnsi="宋体" w:cs="宋体"/>
                <w:color w:val="auto"/>
                <w:sz w:val="24"/>
                <w:szCs w:val="24"/>
              </w:rPr>
              <w:t>：广州市净水有限公司（盖章）</w:t>
            </w:r>
          </w:p>
          <w:p>
            <w:pPr>
              <w:adjustRightInd w:val="0"/>
              <w:snapToGrid w:val="0"/>
              <w:spacing w:line="460" w:lineRule="exact"/>
              <w:rPr>
                <w:rFonts w:ascii="宋体" w:hAnsi="宋体" w:cs="宋体"/>
                <w:color w:val="auto"/>
                <w:sz w:val="24"/>
                <w:szCs w:val="24"/>
              </w:rPr>
            </w:pP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b/>
                <w:color w:val="auto"/>
                <w:sz w:val="24"/>
                <w:szCs w:val="24"/>
              </w:rPr>
              <w:t>乙方</w:t>
            </w:r>
            <w:r>
              <w:rPr>
                <w:rFonts w:hint="eastAsia" w:ascii="宋体" w:hAnsi="宋体" w:cs="宋体"/>
                <w:color w:val="auto"/>
                <w:sz w:val="24"/>
                <w:szCs w:val="24"/>
              </w:rPr>
              <w:t>：</w:t>
            </w:r>
            <w:r>
              <w:rPr>
                <w:rFonts w:ascii="宋体" w:hAnsi="宋体" w:cs="宋体"/>
                <w:color w:val="auto"/>
                <w:sz w:val="24"/>
                <w:szCs w:val="24"/>
              </w:rPr>
              <w:t xml:space="preserve">                 </w:t>
            </w:r>
            <w:r>
              <w:rPr>
                <w:rFonts w:hint="eastAsia" w:ascii="宋体" w:hAnsi="宋体" w:cs="宋体"/>
                <w:color w:val="auto"/>
                <w:sz w:val="24"/>
                <w:szCs w:val="24"/>
              </w:rPr>
              <w:t>（盖章）</w:t>
            </w:r>
          </w:p>
          <w:p>
            <w:pPr>
              <w:adjustRightInd w:val="0"/>
              <w:snapToGrid w:val="0"/>
              <w:spacing w:line="460" w:lineRule="exact"/>
              <w:ind w:firstLine="240" w:firstLineChars="100"/>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法定代表人或授权代理人：</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经办人：</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电话：</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传真：</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4812" w:type="dxa"/>
            <w:tcBorders>
              <w:top w:val="nil"/>
              <w:left w:val="nil"/>
              <w:bottom w:val="nil"/>
              <w:right w:val="nil"/>
            </w:tcBorders>
          </w:tcPr>
          <w:p>
            <w:pPr>
              <w:adjustRightInd w:val="0"/>
              <w:snapToGrid w:val="0"/>
              <w:spacing w:after="0" w:line="460" w:lineRule="exact"/>
              <w:jc w:val="both"/>
              <w:rPr>
                <w:rFonts w:ascii="宋体" w:hAnsi="宋体" w:cs="宋体"/>
                <w:color w:val="auto"/>
                <w:sz w:val="24"/>
                <w:szCs w:val="24"/>
              </w:rPr>
            </w:pPr>
            <w:r>
              <w:rPr>
                <w:rFonts w:ascii="宋体" w:hAnsi="宋体" w:cs="宋体"/>
                <w:color w:val="auto"/>
                <w:sz w:val="24"/>
                <w:szCs w:val="24"/>
              </w:rPr>
              <w:t xml:space="preserve">                                                    </w:t>
            </w:r>
            <w:r>
              <w:rPr>
                <w:rFonts w:hint="eastAsia" w:ascii="宋体" w:hAnsi="宋体" w:cs="宋体"/>
                <w:color w:val="auto"/>
                <w:sz w:val="24"/>
                <w:szCs w:val="24"/>
              </w:rPr>
              <w:t>签订日期：</w:t>
            </w:r>
            <w:r>
              <w:rPr>
                <w:rFonts w:ascii="宋体" w:hAnsi="宋体" w:cs="宋体"/>
                <w:color w:val="auto"/>
                <w:sz w:val="24"/>
                <w:szCs w:val="24"/>
              </w:rPr>
              <w:t xml:space="preserve">     </w:t>
            </w:r>
            <w:r>
              <w:rPr>
                <w:rFonts w:hint="eastAsia" w:ascii="宋体" w:hAnsi="宋体" w:cs="宋体"/>
                <w:color w:val="auto"/>
                <w:sz w:val="24"/>
                <w:szCs w:val="24"/>
              </w:rPr>
              <w:t>年</w:t>
            </w:r>
            <w:r>
              <w:rPr>
                <w:rFonts w:ascii="宋体" w:hAnsi="宋体" w:cs="宋体"/>
                <w:color w:val="auto"/>
                <w:sz w:val="24"/>
                <w:szCs w:val="24"/>
              </w:rPr>
              <w:t xml:space="preserve">   </w:t>
            </w:r>
            <w:r>
              <w:rPr>
                <w:rFonts w:hint="eastAsia" w:ascii="宋体" w:hAnsi="宋体" w:cs="宋体"/>
                <w:color w:val="auto"/>
                <w:sz w:val="24"/>
                <w:szCs w:val="24"/>
              </w:rPr>
              <w:t>月</w:t>
            </w:r>
            <w:r>
              <w:rPr>
                <w:rFonts w:ascii="宋体" w:hAnsi="宋体" w:cs="宋体"/>
                <w:color w:val="auto"/>
                <w:sz w:val="24"/>
                <w:szCs w:val="24"/>
              </w:rPr>
              <w:t xml:space="preserve">   </w:t>
            </w:r>
            <w:r>
              <w:rPr>
                <w:rFonts w:hint="eastAsia" w:ascii="宋体" w:hAnsi="宋体" w:cs="宋体"/>
                <w:color w:val="auto"/>
                <w:sz w:val="24"/>
                <w:szCs w:val="24"/>
              </w:rPr>
              <w:t>日</w:t>
            </w:r>
            <w:r>
              <w:rPr>
                <w:rFonts w:ascii="宋体" w:hAnsi="宋体" w:cs="宋体"/>
                <w:color w:val="auto"/>
                <w:sz w:val="24"/>
                <w:szCs w:val="24"/>
              </w:rPr>
              <w:t xml:space="preserve">                      </w:t>
            </w:r>
          </w:p>
        </w:tc>
        <w:tc>
          <w:tcPr>
            <w:tcW w:w="4696" w:type="dxa"/>
            <w:tcBorders>
              <w:top w:val="nil"/>
              <w:left w:val="nil"/>
              <w:bottom w:val="nil"/>
              <w:right w:val="nil"/>
            </w:tcBorders>
            <w:vAlign w:val="bottom"/>
          </w:tcPr>
          <w:p>
            <w:pPr>
              <w:adjustRightInd w:val="0"/>
              <w:snapToGrid w:val="0"/>
              <w:spacing w:line="460" w:lineRule="exact"/>
              <w:ind w:left="4181" w:hanging="4180" w:hangingChars="1742"/>
              <w:jc w:val="both"/>
              <w:rPr>
                <w:rFonts w:ascii="宋体" w:hAnsi="宋体" w:cs="宋体"/>
                <w:color w:val="auto"/>
                <w:sz w:val="24"/>
                <w:szCs w:val="24"/>
              </w:rPr>
            </w:pPr>
            <w:r>
              <w:rPr>
                <w:rFonts w:hint="eastAsia" w:ascii="宋体" w:hAnsi="宋体" w:cs="宋体"/>
                <w:color w:val="auto"/>
                <w:sz w:val="24"/>
                <w:szCs w:val="24"/>
              </w:rPr>
              <w:t>签订日期：</w:t>
            </w:r>
            <w:r>
              <w:rPr>
                <w:rFonts w:ascii="宋体" w:hAnsi="宋体" w:cs="宋体"/>
                <w:color w:val="auto"/>
                <w:sz w:val="24"/>
                <w:szCs w:val="24"/>
              </w:rPr>
              <w:t xml:space="preserve">     </w:t>
            </w:r>
            <w:r>
              <w:rPr>
                <w:rFonts w:hint="eastAsia" w:ascii="宋体" w:hAnsi="宋体" w:cs="宋体"/>
                <w:color w:val="auto"/>
                <w:sz w:val="24"/>
                <w:szCs w:val="24"/>
              </w:rPr>
              <w:t>年</w:t>
            </w:r>
            <w:r>
              <w:rPr>
                <w:rFonts w:ascii="宋体" w:hAnsi="宋体" w:cs="宋体"/>
                <w:color w:val="auto"/>
                <w:sz w:val="24"/>
                <w:szCs w:val="24"/>
              </w:rPr>
              <w:t xml:space="preserve">   </w:t>
            </w:r>
            <w:r>
              <w:rPr>
                <w:rFonts w:hint="eastAsia" w:ascii="宋体" w:hAnsi="宋体" w:cs="宋体"/>
                <w:color w:val="auto"/>
                <w:sz w:val="24"/>
                <w:szCs w:val="24"/>
              </w:rPr>
              <w:t>月</w:t>
            </w:r>
            <w:r>
              <w:rPr>
                <w:rFonts w:ascii="宋体" w:hAnsi="宋体" w:cs="宋体"/>
                <w:color w:val="auto"/>
                <w:sz w:val="24"/>
                <w:szCs w:val="24"/>
              </w:rPr>
              <w:t xml:space="preserve">   </w:t>
            </w:r>
            <w:r>
              <w:rPr>
                <w:rFonts w:hint="eastAsia" w:ascii="宋体" w:hAnsi="宋体" w:cs="宋体"/>
                <w:color w:val="auto"/>
                <w:sz w:val="24"/>
                <w:szCs w:val="24"/>
              </w:rPr>
              <w:t>日</w:t>
            </w:r>
            <w:r>
              <w:rPr>
                <w:rFonts w:ascii="宋体" w:hAnsi="宋体" w:cs="宋体"/>
                <w:color w:val="auto"/>
                <w:sz w:val="24"/>
                <w:szCs w:val="24"/>
              </w:rPr>
              <w:t xml:space="preserve"> </w:t>
            </w:r>
          </w:p>
        </w:tc>
      </w:tr>
    </w:tbl>
    <w:p>
      <w:pPr>
        <w:spacing w:line="360" w:lineRule="auto"/>
        <w:rPr>
          <w:rFonts w:ascii="宋体" w:hAnsi="宋体" w:cs="宋体"/>
          <w:b/>
          <w:bCs/>
          <w:color w:val="auto"/>
          <w:szCs w:val="21"/>
        </w:rPr>
      </w:pPr>
    </w:p>
    <w:p>
      <w:pPr>
        <w:spacing w:line="360" w:lineRule="auto"/>
        <w:rPr>
          <w:rFonts w:ascii="宋体" w:hAnsi="宋体" w:cs="宋体"/>
          <w:b/>
          <w:bCs/>
          <w:color w:val="auto"/>
          <w:szCs w:val="21"/>
        </w:rPr>
      </w:pPr>
    </w:p>
    <w:p>
      <w:pPr>
        <w:spacing w:line="360" w:lineRule="auto"/>
        <w:rPr>
          <w:rFonts w:ascii="宋体" w:hAnsi="宋体" w:cs="宋体"/>
          <w:b/>
          <w:bCs/>
          <w:color w:val="auto"/>
          <w:szCs w:val="21"/>
        </w:rPr>
      </w:pPr>
    </w:p>
    <w:p>
      <w:pPr>
        <w:spacing w:line="360" w:lineRule="auto"/>
        <w:rPr>
          <w:rFonts w:ascii="宋体" w:hAnsi="宋体" w:cs="宋体"/>
          <w:b/>
          <w:bCs/>
          <w:color w:val="auto"/>
          <w:szCs w:val="21"/>
        </w:rPr>
      </w:pPr>
    </w:p>
    <w:p>
      <w:pPr>
        <w:spacing w:line="360" w:lineRule="auto"/>
        <w:rPr>
          <w:rFonts w:ascii="宋体" w:hAnsi="宋体" w:cs="宋体"/>
          <w:b/>
          <w:bCs/>
          <w:color w:val="auto"/>
          <w:szCs w:val="21"/>
        </w:rPr>
      </w:pPr>
    </w:p>
    <w:p>
      <w:pPr>
        <w:spacing w:line="360" w:lineRule="auto"/>
        <w:rPr>
          <w:rFonts w:ascii="宋体" w:hAnsi="宋体" w:cs="宋体"/>
          <w:b/>
          <w:bCs/>
          <w:color w:val="auto"/>
          <w:szCs w:val="21"/>
        </w:rPr>
      </w:pPr>
    </w:p>
    <w:p>
      <w:pPr>
        <w:spacing w:line="360" w:lineRule="auto"/>
        <w:rPr>
          <w:rFonts w:ascii="宋体" w:hAnsi="宋体" w:cs="宋体"/>
          <w:b/>
          <w:bCs/>
          <w:color w:val="auto"/>
          <w:szCs w:val="21"/>
        </w:rPr>
      </w:pPr>
    </w:p>
    <w:p>
      <w:pPr>
        <w:spacing w:line="360" w:lineRule="auto"/>
        <w:rPr>
          <w:rFonts w:ascii="宋体" w:hAnsi="宋体" w:cs="宋体"/>
          <w:b/>
          <w:bCs/>
          <w:color w:val="auto"/>
          <w:szCs w:val="21"/>
        </w:rPr>
      </w:pPr>
    </w:p>
    <w:p>
      <w:pPr>
        <w:spacing w:line="360" w:lineRule="auto"/>
        <w:rPr>
          <w:rFonts w:ascii="宋体" w:hAnsi="宋体" w:cs="宋体"/>
          <w:b/>
          <w:bCs/>
          <w:color w:val="auto"/>
          <w:szCs w:val="21"/>
        </w:rPr>
      </w:pPr>
    </w:p>
    <w:p>
      <w:pPr>
        <w:spacing w:line="360" w:lineRule="auto"/>
        <w:rPr>
          <w:rFonts w:ascii="宋体" w:hAnsi="宋体" w:cs="宋体"/>
          <w:b/>
          <w:bCs/>
          <w:color w:val="auto"/>
          <w:szCs w:val="21"/>
        </w:rPr>
      </w:pPr>
    </w:p>
    <w:p>
      <w:pPr>
        <w:spacing w:line="360" w:lineRule="auto"/>
        <w:rPr>
          <w:rFonts w:ascii="宋体" w:hAnsi="宋体" w:cs="宋体"/>
          <w:b/>
          <w:bCs/>
          <w:color w:val="auto"/>
          <w:szCs w:val="21"/>
        </w:rPr>
      </w:pPr>
    </w:p>
    <w:p>
      <w:pPr>
        <w:spacing w:line="360" w:lineRule="auto"/>
        <w:jc w:val="both"/>
        <w:rPr>
          <w:rFonts w:hint="eastAsia" w:ascii="宋体" w:hAnsi="宋体" w:cs="宋体"/>
          <w:b/>
          <w:bCs/>
          <w:color w:val="auto"/>
          <w:szCs w:val="21"/>
        </w:rPr>
      </w:pPr>
    </w:p>
    <w:p>
      <w:pPr>
        <w:spacing w:line="360" w:lineRule="auto"/>
        <w:jc w:val="both"/>
        <w:rPr>
          <w:rFonts w:hint="eastAsia" w:ascii="宋体" w:hAnsi="宋体" w:cs="宋体"/>
          <w:b/>
          <w:bCs/>
          <w:color w:val="auto"/>
          <w:szCs w:val="21"/>
        </w:rPr>
      </w:pPr>
    </w:p>
    <w:p>
      <w:pPr>
        <w:spacing w:line="360" w:lineRule="auto"/>
        <w:jc w:val="both"/>
        <w:rPr>
          <w:rFonts w:hint="eastAsia" w:ascii="宋体" w:hAnsi="宋体" w:cs="宋体"/>
          <w:b/>
          <w:bCs/>
          <w:color w:val="auto"/>
          <w:szCs w:val="21"/>
        </w:rPr>
      </w:pPr>
      <w:r>
        <w:rPr>
          <w:rFonts w:hint="eastAsia" w:ascii="宋体" w:hAnsi="宋体" w:cs="宋体"/>
          <w:b/>
          <w:bCs/>
          <w:color w:val="auto"/>
          <w:szCs w:val="21"/>
        </w:rPr>
        <w:t>附件</w:t>
      </w:r>
      <w:r>
        <w:rPr>
          <w:rFonts w:ascii="宋体" w:hAnsi="宋体" w:cs="宋体"/>
          <w:b/>
          <w:bCs/>
          <w:color w:val="auto"/>
          <w:szCs w:val="21"/>
        </w:rPr>
        <w:t>2</w:t>
      </w:r>
      <w:r>
        <w:rPr>
          <w:rFonts w:hint="eastAsia" w:ascii="宋体" w:hAnsi="宋体" w:cs="宋体"/>
          <w:b/>
          <w:bCs/>
          <w:color w:val="auto"/>
          <w:szCs w:val="21"/>
        </w:rPr>
        <w:t>：廉洁协议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7"/>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6"/>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6"/>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6"/>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6"/>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6"/>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6"/>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6"/>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6"/>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4</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3</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1</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br w:type="textWrapping"/>
      </w:r>
      <w:r>
        <w:rPr>
          <w:rFonts w:hint="eastAsia" w:ascii="仿宋_GB2312" w:hAnsi="仿宋_GB2312" w:eastAsia="仿宋_GB2312" w:cs="仿宋_GB2312"/>
          <w:b w:val="0"/>
          <w:bCs/>
          <w:color w:val="auto"/>
          <w:sz w:val="28"/>
          <w:szCs w:val="28"/>
          <w:highlight w:val="none"/>
        </w:rPr>
        <w:t>甲方（盖章）：                     乙方（盖章）：</w:t>
      </w:r>
    </w:p>
    <w:p>
      <w:pPr>
        <w:pStyle w:val="39"/>
        <w:keepNext w:val="0"/>
        <w:keepLines w:val="0"/>
        <w:pageBreakBefore w:val="0"/>
        <w:tabs>
          <w:tab w:val="left" w:pos="5100"/>
        </w:tabs>
        <w:kinsoku/>
        <w:wordWrap/>
        <w:overflowPunct/>
        <w:topLinePunct w:val="0"/>
        <w:autoSpaceDE/>
        <w:autoSpaceDN/>
        <w:bidi w:val="0"/>
        <w:snapToGrid/>
        <w:spacing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p>
    <w:p>
      <w:pPr>
        <w:jc w:val="both"/>
        <w:outlineLvl w:val="9"/>
        <w:rPr>
          <w:rFonts w:hint="eastAsia" w:eastAsia="黑体"/>
          <w:b/>
          <w:bCs/>
          <w:color w:val="000000"/>
          <w:sz w:val="72"/>
          <w:szCs w:val="72"/>
          <w:highlight w:val="none"/>
          <w:lang w:val="en-US" w:eastAsia="zh-CN"/>
        </w:rPr>
      </w:pPr>
    </w:p>
    <w:p>
      <w:pPr>
        <w:rPr>
          <w:rFonts w:hint="eastAsia"/>
          <w:lang w:val="en-US" w:eastAsia="zh-CN"/>
        </w:rPr>
        <w:sectPr>
          <w:footerReference r:id="rId7" w:type="default"/>
          <w:pgSz w:w="11850" w:h="16783"/>
          <w:pgMar w:top="1418" w:right="1247" w:bottom="993" w:left="1247" w:header="851" w:footer="684" w:gutter="0"/>
          <w:pgNumType w:fmt="decimal"/>
          <w:cols w:space="720" w:num="1"/>
          <w:titlePg/>
          <w:docGrid w:type="lines" w:linePitch="312" w:charSpace="0"/>
        </w:sectPr>
      </w:pPr>
    </w:p>
    <w:p>
      <w:pPr>
        <w:pStyle w:val="2"/>
        <w:ind w:left="0" w:leftChars="0" w:firstLine="0" w:firstLineChars="0"/>
        <w:rPr>
          <w:rFonts w:ascii="仿宋_GB2312" w:eastAsia="仿宋_GB2312"/>
          <w:color w:val="auto"/>
          <w:sz w:val="28"/>
          <w:szCs w:val="28"/>
          <w:highlight w:val="none"/>
        </w:rPr>
      </w:pPr>
    </w:p>
    <w:p>
      <w:pPr>
        <w:pStyle w:val="5"/>
        <w:rPr>
          <w:color w:val="auto"/>
          <w:highlight w:val="none"/>
        </w:rPr>
      </w:pPr>
      <w:r>
        <w:rPr>
          <w:color w:val="auto"/>
          <w:highlight w:val="none"/>
        </w:rPr>
        <mc:AlternateContent>
          <mc:Choice Requires="wps">
            <w:drawing>
              <wp:anchor distT="0" distB="0" distL="114300" distR="114300" simplePos="0" relativeHeight="251678720"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34"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78720;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DVmwvrXAAAACwEAAA8AAAAAAAAA&#10;AQAgAAAAIgAAAGRycy9kb3ducmV2LnhtbFBLAQIUABQAAAAIAIdO4kAUQqhe2QEAAJYDAAAOAAAA&#10;AAAAAAEAIAAAACYBAABkcnMvZTJvRG9jLnhtbFBLBQYAAAAABgAGAFkBAABx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5"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77696;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fDrgQ1wAAAAkBAAAPAAAAAAAAAAEA&#10;IAAAACIAAABkcnMvZG93bnJldi54bWxQSwECFAAUAAAACACHTuJAa8fW3tcBAACWAwAADgAAAAAA&#10;AAABACAAAAAmAQAAZHJzL2Uyb0RvYy54bWxQSwUGAAAAAAYABgBZAQAAbwUAAAAA&#10;">
                <v:fill on="f" focussize="0,0"/>
                <v:stroke color="#000000" joinstyle="round"/>
                <v:imagedata o:title=""/>
                <o:lock v:ext="edit" aspectratio="f"/>
              </v:shape>
            </w:pict>
          </mc:Fallback>
        </mc:AlternateContent>
      </w:r>
      <w:r>
        <w:rPr>
          <w:rFonts w:hint="eastAsia"/>
          <w:color w:val="auto"/>
          <w:highlight w:val="none"/>
        </w:rPr>
        <w:t>第七章</w:t>
      </w:r>
    </w:p>
    <w:p>
      <w:pPr>
        <w:pStyle w:val="42"/>
        <w:rPr>
          <w:color w:val="auto"/>
          <w:highlight w:val="none"/>
        </w:rPr>
      </w:pPr>
    </w:p>
    <w:p>
      <w:pPr>
        <w:pStyle w:val="5"/>
        <w:rPr>
          <w:rFonts w:ascii="方正小标宋简体" w:eastAsia="方正小标宋简体"/>
          <w:color w:val="auto"/>
          <w:sz w:val="44"/>
          <w:szCs w:val="44"/>
          <w:highlight w:val="none"/>
        </w:rPr>
        <w:sectPr>
          <w:pgSz w:w="11906" w:h="16838"/>
          <w:pgMar w:top="2098" w:right="1474" w:bottom="1985" w:left="1588" w:header="851" w:footer="992" w:gutter="0"/>
          <w:cols w:space="425" w:num="1"/>
          <w:titlePg/>
          <w:docGrid w:type="lines" w:linePitch="312" w:charSpace="0"/>
        </w:sectPr>
      </w:pPr>
      <w:r>
        <w:rPr>
          <w:rFonts w:hint="eastAsia"/>
          <w:color w:val="auto"/>
          <w:highlight w:val="none"/>
        </w:rPr>
        <w:t>响应文件</w:t>
      </w:r>
      <w:r>
        <w:rPr>
          <w:rFonts w:hint="eastAsia"/>
          <w:color w:val="auto"/>
          <w:highlight w:val="none"/>
          <w:lang w:val="en-US" w:eastAsia="zh-CN"/>
        </w:rPr>
        <w:t>格式要求</w:t>
      </w:r>
    </w:p>
    <w:p>
      <w:pPr>
        <w:adjustRightInd w:val="0"/>
        <w:snapToGrid w:val="0"/>
        <w:spacing w:beforeLines="50" w:afterLines="50" w:line="600" w:lineRule="exact"/>
        <w:jc w:val="center"/>
        <w:rPr>
          <w:rFonts w:hint="eastAsia" w:ascii="方正小标宋简体" w:hAnsi="方正小标宋简体" w:eastAsia="方正小标宋简体" w:cs="方正小标宋简体"/>
          <w:color w:val="auto"/>
          <w:sz w:val="44"/>
          <w:szCs w:val="44"/>
          <w:highlight w:val="none"/>
          <w:u w:val="single"/>
        </w:rPr>
      </w:pPr>
    </w:p>
    <w:p>
      <w:pPr>
        <w:adjustRightInd w:val="0"/>
        <w:snapToGrid w:val="0"/>
        <w:spacing w:beforeLines="50" w:afterLines="50" w:line="600" w:lineRule="exact"/>
        <w:jc w:val="center"/>
        <w:rPr>
          <w:rFonts w:hint="eastAsia" w:ascii="方正小标宋简体" w:hAnsi="方正小标宋简体" w:eastAsia="方正小标宋简体" w:cs="方正小标宋简体"/>
          <w:color w:val="auto"/>
          <w:sz w:val="44"/>
          <w:szCs w:val="44"/>
          <w:highlight w:val="none"/>
          <w:u w:val="single"/>
        </w:rPr>
      </w:pPr>
    </w:p>
    <w:p>
      <w:pPr>
        <w:adjustRightInd w:val="0"/>
        <w:snapToGrid w:val="0"/>
        <w:spacing w:beforeLines="50" w:afterLines="50" w:line="600" w:lineRule="exact"/>
        <w:jc w:val="both"/>
        <w:rPr>
          <w:rFonts w:hint="eastAsia" w:ascii="方正小标宋简体" w:hAnsi="方正小标宋简体" w:eastAsia="方正小标宋简体" w:cs="方正小标宋简体"/>
          <w:color w:val="auto"/>
          <w:sz w:val="44"/>
          <w:szCs w:val="44"/>
          <w:highlight w:val="none"/>
          <w:u w:val="single"/>
        </w:rPr>
      </w:pPr>
    </w:p>
    <w:p>
      <w:pPr>
        <w:adjustRightInd w:val="0"/>
        <w:snapToGrid w:val="0"/>
        <w:spacing w:beforeLines="50" w:afterLines="50" w:line="600" w:lineRule="exact"/>
        <w:jc w:val="center"/>
        <w:rPr>
          <w:rFonts w:hint="eastAsia" w:ascii="方正小标宋简体" w:hAnsi="方正小标宋简体" w:eastAsia="方正小标宋简体" w:cs="方正小标宋简体"/>
          <w:color w:val="auto"/>
          <w:sz w:val="44"/>
          <w:szCs w:val="44"/>
          <w:highlight w:val="none"/>
          <w:u w:val="single"/>
          <w:lang w:eastAsia="zh-CN"/>
        </w:rPr>
      </w:pPr>
      <w:r>
        <w:rPr>
          <w:rFonts w:hint="eastAsia" w:ascii="方正小标宋简体" w:hAnsi="方正小标宋简体" w:eastAsia="方正小标宋简体" w:cs="方正小标宋简体"/>
          <w:color w:val="auto"/>
          <w:sz w:val="44"/>
          <w:szCs w:val="44"/>
          <w:highlight w:val="none"/>
          <w:u w:val="single"/>
        </w:rPr>
        <w:t>广州市净水有限公司</w:t>
      </w:r>
      <w:r>
        <w:rPr>
          <w:rFonts w:hint="eastAsia" w:ascii="方正小标宋简体" w:hAnsi="方正小标宋简体" w:eastAsia="方正小标宋简体" w:cs="方正小标宋简体"/>
          <w:color w:val="auto"/>
          <w:sz w:val="44"/>
          <w:szCs w:val="44"/>
          <w:highlight w:val="none"/>
          <w:u w:val="single"/>
          <w:lang w:val="en-US" w:eastAsia="zh-CN"/>
        </w:rPr>
        <w:t>应急药品采购</w:t>
      </w:r>
      <w:r>
        <w:rPr>
          <w:rFonts w:hint="eastAsia" w:ascii="方正小标宋简体" w:hAnsi="方正小标宋简体" w:eastAsia="方正小标宋简体" w:cs="方正小标宋简体"/>
          <w:color w:val="auto"/>
          <w:sz w:val="44"/>
          <w:szCs w:val="44"/>
          <w:highlight w:val="none"/>
          <w:u w:val="single"/>
        </w:rPr>
        <w:t>项目</w:t>
      </w:r>
      <w:r>
        <w:rPr>
          <w:rFonts w:hint="eastAsia" w:ascii="方正小标宋简体" w:hAnsi="方正小标宋简体" w:eastAsia="方正小标宋简体" w:cs="方正小标宋简体"/>
          <w:color w:val="auto"/>
          <w:sz w:val="44"/>
          <w:szCs w:val="44"/>
          <w:highlight w:val="none"/>
          <w:u w:val="single"/>
          <w:lang w:eastAsia="zh-CN"/>
        </w:rPr>
        <w:t>（</w:t>
      </w:r>
      <w:r>
        <w:rPr>
          <w:rFonts w:hint="eastAsia" w:ascii="方正小标宋简体" w:hAnsi="方正小标宋简体" w:eastAsia="方正小标宋简体" w:cs="方正小标宋简体"/>
          <w:color w:val="auto"/>
          <w:sz w:val="44"/>
          <w:szCs w:val="44"/>
          <w:highlight w:val="none"/>
          <w:u w:val="single"/>
          <w:lang w:val="en-US" w:eastAsia="zh-CN"/>
        </w:rPr>
        <w:t>第二次</w:t>
      </w:r>
      <w:r>
        <w:rPr>
          <w:rFonts w:hint="eastAsia" w:ascii="方正小标宋简体" w:hAnsi="方正小标宋简体" w:eastAsia="方正小标宋简体" w:cs="方正小标宋简体"/>
          <w:color w:val="auto"/>
          <w:sz w:val="44"/>
          <w:szCs w:val="44"/>
          <w:highlight w:val="none"/>
          <w:u w:val="single"/>
          <w:lang w:eastAsia="zh-CN"/>
        </w:rPr>
        <w:t>）</w:t>
      </w: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15"/>
        <w:rPr>
          <w:rFonts w:hint="eastAsia"/>
        </w:rPr>
      </w:pPr>
    </w:p>
    <w:p>
      <w:pPr>
        <w:pStyle w:val="9"/>
        <w:ind w:firstLine="0"/>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spacing w:line="600" w:lineRule="exact"/>
        <w:ind w:left="1" w:right="560" w:firstLine="709" w:firstLineChars="197"/>
        <w:jc w:val="center"/>
        <w:rPr>
          <w:rFonts w:ascii="方正小标宋简体" w:eastAsia="方正小标宋简体"/>
          <w:color w:val="auto"/>
          <w:sz w:val="44"/>
          <w:szCs w:val="44"/>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pStyle w:val="15"/>
        <w:rPr>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pStyle w:val="15"/>
        <w:rPr>
          <w:rFonts w:ascii="方正小标宋简体" w:eastAsia="方正小标宋简体"/>
          <w:color w:val="auto"/>
          <w:sz w:val="44"/>
          <w:szCs w:val="44"/>
          <w:highlight w:val="none"/>
        </w:rPr>
      </w:pPr>
    </w:p>
    <w:p/>
    <w:p>
      <w:pPr>
        <w:spacing w:line="600" w:lineRule="exact"/>
        <w:rPr>
          <w:rFonts w:ascii="仿宋_GB2312" w:eastAsia="仿宋_GB2312"/>
          <w:color w:val="auto"/>
          <w:sz w:val="28"/>
          <w:szCs w:val="28"/>
          <w:highlight w:val="none"/>
        </w:rPr>
      </w:pPr>
      <w:bookmarkStart w:id="104" w:name="_Toc87616389"/>
      <w:bookmarkStart w:id="105" w:name="_Toc88209952"/>
      <w:r>
        <w:rPr>
          <w:rFonts w:hint="eastAsia" w:ascii="仿宋_GB2312" w:eastAsia="仿宋_GB2312"/>
          <w:color w:val="auto"/>
          <w:sz w:val="28"/>
          <w:szCs w:val="28"/>
          <w:highlight w:val="none"/>
        </w:rPr>
        <w:t>1.响应函</w:t>
      </w:r>
      <w:bookmarkEnd w:id="104"/>
      <w:bookmarkEnd w:id="105"/>
    </w:p>
    <w:p>
      <w:pPr>
        <w:spacing w:line="600" w:lineRule="exact"/>
        <w:rPr>
          <w:rFonts w:hint="eastAsia" w:ascii="仿宋_GB2312" w:eastAsia="仿宋_GB2312"/>
          <w:color w:val="auto"/>
          <w:sz w:val="28"/>
          <w:szCs w:val="28"/>
          <w:highlight w:val="none"/>
        </w:rPr>
      </w:pPr>
      <w:bookmarkStart w:id="106" w:name="_Toc87616390"/>
      <w:bookmarkStart w:id="107" w:name="_Toc88209953"/>
      <w:r>
        <w:rPr>
          <w:rFonts w:hint="eastAsia" w:ascii="仿宋_GB2312" w:eastAsia="仿宋_GB2312"/>
          <w:color w:val="auto"/>
          <w:sz w:val="28"/>
          <w:szCs w:val="28"/>
          <w:highlight w:val="none"/>
        </w:rPr>
        <w:t>2.法定代表人证明或授权委托书</w:t>
      </w:r>
      <w:bookmarkEnd w:id="106"/>
      <w:bookmarkEnd w:id="107"/>
      <w:bookmarkStart w:id="108" w:name="_Toc87616393"/>
      <w:bookmarkStart w:id="109"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pStyle w:val="15"/>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08"/>
      <w:bookmarkEnd w:id="109"/>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
        <w:rPr>
          <w:highlight w:val="none"/>
        </w:rPr>
      </w:pPr>
    </w:p>
    <w:p>
      <w:pPr>
        <w:pStyle w:val="2"/>
        <w:rPr>
          <w:highlight w:val="none"/>
        </w:rPr>
      </w:pPr>
    </w:p>
    <w:p>
      <w:pPr>
        <w:pStyle w:val="2"/>
        <w:rPr>
          <w:highlight w:val="none"/>
        </w:rPr>
      </w:pPr>
    </w:p>
    <w:p>
      <w:pPr>
        <w:pStyle w:val="7"/>
        <w:rPr>
          <w:rFonts w:hint="eastAsia" w:asciiTheme="minorEastAsia" w:hAnsiTheme="minorEastAsia" w:eastAsiaTheme="minorEastAsia"/>
          <w:color w:val="auto"/>
          <w:sz w:val="28"/>
          <w:szCs w:val="28"/>
          <w:highlight w:val="none"/>
        </w:rPr>
      </w:pPr>
      <w:bookmarkStart w:id="110" w:name="_Toc88209957"/>
      <w:bookmarkStart w:id="111" w:name="_Toc28619645"/>
      <w:bookmarkStart w:id="112" w:name="_Toc87616394"/>
      <w:bookmarkStart w:id="113" w:name="_Toc6313"/>
      <w:bookmarkStart w:id="114" w:name="_Toc12665"/>
    </w:p>
    <w:p>
      <w:pPr>
        <w:pStyle w:val="7"/>
        <w:rPr>
          <w:rFonts w:hint="eastAsia" w:asciiTheme="minorEastAsia" w:hAnsiTheme="minorEastAsia" w:eastAsiaTheme="minorEastAsia"/>
          <w:color w:val="auto"/>
          <w:sz w:val="28"/>
          <w:szCs w:val="28"/>
          <w:highlight w:val="none"/>
        </w:rPr>
      </w:pPr>
    </w:p>
    <w:p>
      <w:pPr>
        <w:pStyle w:val="7"/>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1.响应函</w:t>
      </w:r>
      <w:bookmarkEnd w:id="110"/>
      <w:bookmarkEnd w:id="111"/>
      <w:bookmarkEnd w:id="112"/>
      <w:bookmarkEnd w:id="113"/>
      <w:bookmarkEnd w:id="114"/>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1.我方已仔细研究了（项目名称</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第二次</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、项目编号、标段/标包号）   采购文件的全部内容，愿意以</w:t>
      </w:r>
      <w:r>
        <w:rPr>
          <w:rFonts w:hint="eastAsia" w:ascii="仿宋_GB2312" w:hAnsi="黑体" w:eastAsia="仿宋_GB2312"/>
          <w:color w:val="auto"/>
          <w:sz w:val="28"/>
          <w:szCs w:val="28"/>
          <w:highlight w:val="none"/>
          <w:lang w:val="en-US" w:eastAsia="zh-CN"/>
        </w:rPr>
        <w:t>应急药品采购项目下浮率为</w:t>
      </w:r>
      <w:r>
        <w:rPr>
          <w:rFonts w:hint="eastAsia" w:ascii="仿宋_GB2312" w:hAnsi="黑体" w:eastAsia="仿宋_GB2312"/>
          <w:color w:val="auto"/>
          <w:sz w:val="28"/>
          <w:szCs w:val="28"/>
          <w:highlight w:val="none"/>
          <w:u w:val="single"/>
          <w:lang w:val="en-US" w:eastAsia="zh-CN"/>
        </w:rPr>
        <w:t xml:space="preserve">   </w:t>
      </w:r>
      <w:r>
        <w:rPr>
          <w:rFonts w:hint="eastAsia" w:ascii="仿宋_GB2312" w:hAnsi="黑体" w:eastAsia="仿宋_GB2312"/>
          <w:color w:val="auto"/>
          <w:sz w:val="28"/>
          <w:szCs w:val="28"/>
          <w:highlight w:val="none"/>
          <w:lang w:val="en-US" w:eastAsia="zh-CN"/>
        </w:rPr>
        <w:t>%</w:t>
      </w:r>
      <w:r>
        <w:rPr>
          <w:rFonts w:hint="eastAsia" w:ascii="仿宋_GB2312" w:hAnsi="黑体" w:eastAsia="仿宋_GB2312"/>
          <w:color w:val="auto"/>
          <w:sz w:val="28"/>
          <w:szCs w:val="28"/>
          <w:highlight w:val="none"/>
        </w:rPr>
        <w:t xml:space="preserve">的报价完成/提供本项目□工程 </w:t>
      </w:r>
      <w:r>
        <w:rPr>
          <w:rFonts w:hint="eastAsia" w:ascii="仿宋_GB2312" w:hAnsi="黑体" w:eastAsia="仿宋_GB2312"/>
          <w:color w:val="auto"/>
          <w:sz w:val="28"/>
          <w:szCs w:val="28"/>
          <w:highlight w:val="none"/>
        </w:rPr>
        <w:sym w:font="Wingdings 2" w:char="0052"/>
      </w:r>
      <w:r>
        <w:rPr>
          <w:rFonts w:hint="eastAsia" w:ascii="仿宋_GB2312" w:hAnsi="黑体" w:eastAsia="仿宋_GB2312"/>
          <w:color w:val="auto"/>
          <w:sz w:val="28"/>
          <w:szCs w:val="28"/>
          <w:highlight w:val="none"/>
        </w:rPr>
        <w:t>货物</w:t>
      </w:r>
      <w:r>
        <w:rPr>
          <w:rFonts w:hint="eastAsia" w:ascii="仿宋_GB2312" w:hAnsi="黑体" w:eastAsia="仿宋_GB2312"/>
          <w:color w:val="auto"/>
          <w:sz w:val="28"/>
          <w:szCs w:val="28"/>
          <w:highlight w:val="none"/>
        </w:rPr>
        <w:sym w:font="Wingdings 2" w:char="00A3"/>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w:t>
      </w:r>
      <w:r>
        <w:rPr>
          <w:rFonts w:hint="eastAsia" w:ascii="仿宋_GB2312" w:hAnsi="黑体" w:eastAsia="仿宋_GB2312"/>
          <w:color w:val="auto"/>
          <w:sz w:val="28"/>
          <w:szCs w:val="28"/>
          <w:highlight w:val="none"/>
          <w:lang w:val="en-US" w:eastAsia="zh-CN"/>
        </w:rPr>
        <w:t>采购</w:t>
      </w:r>
      <w:r>
        <w:rPr>
          <w:rFonts w:hint="eastAsia" w:ascii="仿宋_GB2312" w:hAnsi="黑体" w:eastAsia="仿宋_GB2312"/>
          <w:color w:val="auto"/>
          <w:sz w:val="28"/>
          <w:szCs w:val="28"/>
          <w:highlight w:val="none"/>
        </w:rPr>
        <w:t>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
        <w:ind w:firstLine="560" w:firstLineChars="200"/>
        <w:rPr>
          <w:rFonts w:hint="eastAsia" w:eastAsia="仿宋_GB2312"/>
          <w:highlight w:val="none"/>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w:t>
      </w:r>
      <w:r>
        <w:rPr>
          <w:rFonts w:hint="eastAsia" w:ascii="仿宋_GB2312" w:eastAsia="仿宋_GB2312" w:hAnsiTheme="minorEastAsia"/>
          <w:color w:val="auto"/>
          <w:sz w:val="28"/>
          <w:szCs w:val="28"/>
          <w:highlight w:val="none"/>
          <w:lang w:val="en-US" w:eastAsia="zh-CN"/>
        </w:rPr>
        <w:t>私</w:t>
      </w:r>
      <w:r>
        <w:rPr>
          <w:rFonts w:hint="eastAsia" w:ascii="仿宋_GB2312" w:eastAsia="仿宋_GB2312" w:hAnsiTheme="minorEastAsia"/>
          <w:color w:val="auto"/>
          <w:sz w:val="28"/>
          <w:szCs w:val="28"/>
          <w:highlight w:val="none"/>
        </w:rPr>
        <w:t>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pStyle w:val="15"/>
        <w:rPr>
          <w:rFonts w:hint="eastAsia" w:ascii="仿宋_GB2312" w:eastAsia="仿宋_GB2312" w:hAnsiTheme="minorEastAsia"/>
          <w:color w:val="auto"/>
          <w:sz w:val="28"/>
          <w:szCs w:val="28"/>
          <w:highlight w:val="none"/>
        </w:rPr>
      </w:pPr>
    </w:p>
    <w:p>
      <w:pPr>
        <w:spacing w:line="600" w:lineRule="exact"/>
        <w:ind w:left="1" w:firstLine="413" w:firstLineChars="197"/>
        <w:jc w:val="right"/>
        <w:rPr>
          <w:rFonts w:hint="eastAsia"/>
        </w:rPr>
      </w:pPr>
      <w:bookmarkStart w:id="115" w:name="_Toc87616395"/>
      <w:bookmarkStart w:id="116" w:name="_Toc22527"/>
      <w:bookmarkStart w:id="117" w:name="_Toc88209958"/>
      <w:bookmarkStart w:id="118" w:name="_Toc29833"/>
    </w:p>
    <w:p>
      <w:pPr>
        <w:pStyle w:val="15"/>
        <w:rPr>
          <w:rFonts w:hint="eastAsia"/>
        </w:rPr>
      </w:pPr>
    </w:p>
    <w:p>
      <w:pPr>
        <w:pStyle w:val="16"/>
        <w:rPr>
          <w:rFonts w:hint="eastAsia"/>
        </w:rPr>
      </w:pPr>
    </w:p>
    <w:p>
      <w:pPr>
        <w:rPr>
          <w:rFonts w:hint="eastAsia"/>
        </w:rPr>
      </w:pPr>
    </w:p>
    <w:p>
      <w:pPr>
        <w:pStyle w:val="15"/>
        <w:rPr>
          <w:rFonts w:hint="eastAsia"/>
        </w:rPr>
      </w:pPr>
    </w:p>
    <w:p>
      <w:pPr>
        <w:pStyle w:val="16"/>
        <w:rPr>
          <w:rFonts w:hint="eastAsia"/>
        </w:rPr>
      </w:pPr>
    </w:p>
    <w:p>
      <w:pPr>
        <w:rPr>
          <w:rFonts w:hint="eastAsia"/>
        </w:rPr>
      </w:pPr>
    </w:p>
    <w:p>
      <w:pPr>
        <w:pStyle w:val="15"/>
        <w:rPr>
          <w:rFonts w:hint="eastAsia"/>
        </w:rPr>
      </w:pPr>
    </w:p>
    <w:p>
      <w:pPr>
        <w:pStyle w:val="16"/>
        <w:rPr>
          <w:rFonts w:hint="eastAsia"/>
        </w:rPr>
      </w:pPr>
    </w:p>
    <w:p>
      <w:pPr>
        <w:rPr>
          <w:rFonts w:hint="eastAsia"/>
        </w:rPr>
      </w:pPr>
    </w:p>
    <w:p>
      <w:pPr>
        <w:pStyle w:val="7"/>
        <w:ind w:firstLine="0" w:firstLineChars="0"/>
        <w:rPr>
          <w:rFonts w:hint="eastAsia" w:asciiTheme="minorEastAsia" w:hAnsiTheme="minorEastAsia" w:eastAsiaTheme="minorEastAsia"/>
          <w:color w:val="auto"/>
          <w:sz w:val="28"/>
          <w:szCs w:val="28"/>
          <w:highlight w:val="none"/>
        </w:rPr>
      </w:pPr>
    </w:p>
    <w:p>
      <w:pPr>
        <w:pStyle w:val="7"/>
        <w:ind w:firstLine="0" w:firstLineChars="0"/>
        <w:rPr>
          <w:rFonts w:hint="eastAsia" w:asciiTheme="minorEastAsia" w:hAnsiTheme="minorEastAsia" w:eastAsiaTheme="minorEastAsia"/>
          <w:color w:val="auto"/>
          <w:sz w:val="28"/>
          <w:szCs w:val="28"/>
          <w:highlight w:val="none"/>
        </w:rPr>
      </w:pPr>
    </w:p>
    <w:p>
      <w:pPr>
        <w:pStyle w:val="7"/>
        <w:ind w:firstLine="0" w:firstLineChars="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15"/>
      <w:bookmarkEnd w:id="116"/>
      <w:bookmarkEnd w:id="117"/>
      <w:bookmarkEnd w:id="118"/>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44"/>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5"/>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43"/>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5"/>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5"/>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5"/>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5"/>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5"/>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5"/>
        <w:snapToGrid w:val="0"/>
        <w:spacing w:line="600" w:lineRule="exact"/>
        <w:ind w:firstLine="3907" w:firstLineChars="1221"/>
        <w:rPr>
          <w:rFonts w:ascii="仿宋_GB2312" w:hAnsi="宋体" w:eastAsia="仿宋_GB2312" w:cs="Times New Roman"/>
          <w:color w:val="auto"/>
          <w:sz w:val="32"/>
          <w:szCs w:val="32"/>
          <w:highlight w:val="none"/>
        </w:rPr>
      </w:pPr>
    </w:p>
    <w:p>
      <w:pPr>
        <w:pStyle w:val="15"/>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15"/>
        <w:rPr>
          <w:rFonts w:hint="eastAsia" w:ascii="仿宋_GB2312" w:hAnsi="宋体" w:eastAsia="仿宋_GB2312"/>
          <w:color w:val="auto"/>
          <w:sz w:val="30"/>
          <w:szCs w:val="30"/>
          <w:highlight w:val="none"/>
        </w:rPr>
      </w:pPr>
    </w:p>
    <w:p>
      <w:pPr>
        <w:pStyle w:val="16"/>
        <w:rPr>
          <w:rFonts w:hint="eastAsia" w:ascii="仿宋_GB2312" w:hAnsi="宋体" w:eastAsia="仿宋_GB2312"/>
          <w:color w:val="auto"/>
          <w:sz w:val="30"/>
          <w:szCs w:val="30"/>
          <w:highlight w:val="none"/>
        </w:rPr>
      </w:pPr>
    </w:p>
    <w:p>
      <w:pPr>
        <w:pStyle w:val="15"/>
      </w:pP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6432"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6432;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ap/F/YAAAACQEAAA8AAAAAAAAAAQAgAAAAIgAAAGRycy9kb3ducmV2LnhtbFBLAQIU&#10;ABQAAAAIAIdO4kAGUFgFLAIAAEgEAAAOAAAAAAAAAAEAIAAAACcBAABkcnMvZTJvRG9jLnhtbFBL&#10;BQYAAAAABgAGAFkBAADF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w:t>
      </w:r>
      <w:r>
        <w:rPr>
          <w:rFonts w:hint="eastAsia" w:ascii="仿宋_GB2312" w:hAnsi="宋体" w:eastAsia="仿宋_GB2312"/>
          <w:color w:val="auto"/>
          <w:sz w:val="30"/>
          <w:szCs w:val="30"/>
          <w:highlight w:val="none"/>
          <w:u w:val="single"/>
          <w:lang w:eastAsia="zh-CN"/>
        </w:rPr>
        <w:t>（</w:t>
      </w:r>
      <w:r>
        <w:rPr>
          <w:rFonts w:hint="eastAsia" w:ascii="仿宋_GB2312" w:hAnsi="宋体" w:eastAsia="仿宋_GB2312"/>
          <w:color w:val="auto"/>
          <w:sz w:val="30"/>
          <w:szCs w:val="30"/>
          <w:highlight w:val="none"/>
          <w:u w:val="single"/>
          <w:lang w:val="en-US" w:eastAsia="zh-CN"/>
        </w:rPr>
        <w:t>第二次</w:t>
      </w:r>
      <w:r>
        <w:rPr>
          <w:rFonts w:hint="eastAsia" w:ascii="仿宋_GB2312" w:hAnsi="宋体" w:eastAsia="仿宋_GB2312"/>
          <w:color w:val="auto"/>
          <w:sz w:val="30"/>
          <w:szCs w:val="30"/>
          <w:highlight w:val="none"/>
          <w:u w:val="single"/>
          <w:lang w:eastAsia="zh-CN"/>
        </w:rPr>
        <w:t>）</w:t>
      </w:r>
      <w:r>
        <w:rPr>
          <w:rFonts w:hint="eastAsia" w:ascii="仿宋_GB2312" w:hAnsi="宋体" w:eastAsia="仿宋_GB2312"/>
          <w:color w:val="auto"/>
          <w:sz w:val="30"/>
          <w:szCs w:val="30"/>
          <w:highlight w:val="none"/>
          <w:u w:val="single"/>
        </w:rPr>
        <w:t xml:space="preserve">、项目编号、标段/标包号）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42"/>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2.提供授权委托人自公告发布当月起在本单位近三个月社保记录（以加盖社会保险基金管理中心印章的《缴费历史明细表》或《社会保险参保人员证明》为准），否则为无效代理人，询价响应文件无效。</w:t>
      </w:r>
    </w:p>
    <w:p>
      <w:pPr>
        <w:pStyle w:val="15"/>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5"/>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w:t>
      </w:r>
      <w:r>
        <w:rPr>
          <w:rFonts w:hint="eastAsia" w:ascii="仿宋_GB2312" w:hAnsi="宋体" w:eastAsia="仿宋_GB2312" w:cs="Times New Roman"/>
          <w:color w:val="auto"/>
          <w:sz w:val="30"/>
          <w:szCs w:val="30"/>
          <w:highlight w:val="none"/>
          <w:u w:val="single"/>
          <w:lang w:val="en-US" w:eastAsia="zh-CN"/>
        </w:rPr>
        <w:t>或盖私章</w:t>
      </w:r>
      <w:r>
        <w:rPr>
          <w:rFonts w:hint="eastAsia" w:ascii="仿宋_GB2312" w:hAnsi="宋体" w:eastAsia="仿宋_GB2312" w:cs="Times New Roman"/>
          <w:color w:val="auto"/>
          <w:sz w:val="30"/>
          <w:szCs w:val="30"/>
          <w:highlight w:val="none"/>
          <w:u w:val="single"/>
        </w:rPr>
        <w:t xml:space="preserve">)            </w:t>
      </w:r>
    </w:p>
    <w:p>
      <w:pPr>
        <w:pStyle w:val="15"/>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w:t>
      </w:r>
      <w:r>
        <w:rPr>
          <w:rFonts w:hint="eastAsia" w:ascii="仿宋_GB2312" w:hAnsi="宋体" w:eastAsia="仿宋_GB2312" w:cs="Times New Roman"/>
          <w:color w:val="auto"/>
          <w:sz w:val="30"/>
          <w:szCs w:val="30"/>
          <w:highlight w:val="none"/>
          <w:u w:val="single"/>
          <w:lang w:val="en-US" w:eastAsia="zh-CN"/>
        </w:rPr>
        <w:t>或盖私章</w:t>
      </w:r>
      <w:r>
        <w:rPr>
          <w:rFonts w:hint="eastAsia" w:ascii="仿宋_GB2312" w:hAnsi="宋体" w:eastAsia="仿宋_GB2312" w:cs="Times New Roman"/>
          <w:color w:val="auto"/>
          <w:sz w:val="30"/>
          <w:szCs w:val="30"/>
          <w:highlight w:val="none"/>
          <w:u w:val="single"/>
        </w:rPr>
        <w:t xml:space="preserve">)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ind w:left="0" w:leftChars="0" w:firstLine="0" w:firstLineChars="0"/>
        <w:rPr>
          <w:rFonts w:hint="eastAsia" w:ascii="仿宋_GB2312" w:hAnsi="宋体" w:eastAsia="仿宋_GB2312"/>
          <w:color w:val="auto"/>
          <w:sz w:val="30"/>
          <w:szCs w:val="30"/>
          <w:highlight w:val="none"/>
        </w:rPr>
      </w:pPr>
    </w:p>
    <w:p>
      <w:pPr>
        <w:pStyle w:val="9"/>
        <w:spacing w:after="0" w:line="600" w:lineRule="exact"/>
        <w:ind w:left="0" w:leftChars="0" w:firstLine="0" w:firstLineChars="0"/>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7456"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7456;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1MiiO2QAAAAkBAAAPAAAAAAAAAAEAIAAAACIAAABkcnMvZG93bnJldi54bWxQSwEC&#10;FAAUAAAACACHTuJAM448DywCAABJBAAADgAAAAAAAAABACAAAAAoAQAAZHJzL2Uyb0RvYy54bWxQ&#10;SwUGAAAAAAYABgBZAQAAxg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9"/>
        <w:spacing w:after="0" w:line="600" w:lineRule="exact"/>
        <w:rPr>
          <w:rFonts w:ascii="仿宋_GB2312" w:eastAsia="仿宋_GB2312"/>
          <w:color w:val="auto"/>
          <w:highlight w:val="none"/>
        </w:rPr>
      </w:pPr>
    </w:p>
    <w:p>
      <w:pPr>
        <w:pStyle w:val="9"/>
        <w:spacing w:after="0" w:line="600" w:lineRule="exact"/>
        <w:ind w:firstLine="0"/>
        <w:rPr>
          <w:rFonts w:ascii="仿宋_GB2312" w:eastAsia="仿宋_GB2312"/>
          <w:color w:val="auto"/>
          <w:highlight w:val="none"/>
        </w:rPr>
      </w:pPr>
    </w:p>
    <w:p>
      <w:pPr>
        <w:pStyle w:val="9"/>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w:t>
            </w:r>
            <w:r>
              <w:rPr>
                <w:rFonts w:hint="eastAsia" w:ascii="宋体" w:hAnsi="宋体" w:cs="Times New Roman"/>
                <w:color w:val="auto"/>
                <w:sz w:val="24"/>
                <w:szCs w:val="24"/>
                <w:highlight w:val="none"/>
                <w:lang w:val="en-US" w:eastAsia="zh-CN"/>
              </w:rPr>
              <w:t>自公告发布当月起</w:t>
            </w:r>
            <w:r>
              <w:rPr>
                <w:rFonts w:hint="eastAsia" w:ascii="宋体" w:hAnsi="宋体" w:cs="Times New Roman"/>
                <w:color w:val="auto"/>
                <w:sz w:val="24"/>
                <w:szCs w:val="24"/>
                <w:highlight w:val="none"/>
                <w:lang w:eastAsia="zh-CN"/>
              </w:rPr>
              <w:t>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7"/>
        <w:rPr>
          <w:rFonts w:asciiTheme="minorEastAsia" w:hAnsiTheme="minorEastAsia" w:eastAsiaTheme="minorEastAsia"/>
          <w:color w:val="auto"/>
          <w:sz w:val="28"/>
          <w:szCs w:val="28"/>
          <w:highlight w:val="none"/>
        </w:rPr>
      </w:pPr>
      <w:bookmarkStart w:id="119" w:name="_Toc8086"/>
      <w:bookmarkStart w:id="120" w:name="_Toc19830"/>
      <w:bookmarkStart w:id="121" w:name="_Toc87616400"/>
      <w:bookmarkStart w:id="122" w:name="_Toc88209963"/>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19"/>
      <w:bookmarkEnd w:id="120"/>
      <w:bookmarkEnd w:id="121"/>
      <w:bookmarkEnd w:id="122"/>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9"/>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23" w:name="_Hlk59025866"/>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23"/>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广州市净水有限公司</w:t>
      </w:r>
      <w:r>
        <w:rPr>
          <w:rFonts w:hint="eastAsia" w:ascii="宋体" w:hAnsi="宋体" w:cs="宋体"/>
          <w:color w:val="auto"/>
          <w:kern w:val="2"/>
          <w:sz w:val="24"/>
          <w:szCs w:val="24"/>
          <w:highlight w:val="none"/>
          <w:u w:val="single"/>
          <w:lang w:val="en-US" w:eastAsia="zh-CN"/>
        </w:rPr>
        <w:t xml:space="preserve">                 </w:t>
      </w:r>
      <w:r>
        <w:rPr>
          <w:rFonts w:hint="eastAsia" w:ascii="宋体" w:hAnsi="宋体" w:cs="宋体"/>
          <w:color w:val="auto"/>
          <w:kern w:val="2"/>
          <w:sz w:val="24"/>
          <w:szCs w:val="24"/>
          <w:highlight w:val="none"/>
          <w:lang w:val="en-GB" w:eastAsia="zh-CN"/>
        </w:rPr>
        <w:t>项目（</w:t>
      </w:r>
      <w:r>
        <w:rPr>
          <w:rFonts w:hint="eastAsia" w:ascii="宋体" w:hAnsi="宋体" w:cs="宋体"/>
          <w:color w:val="auto"/>
          <w:kern w:val="2"/>
          <w:sz w:val="24"/>
          <w:szCs w:val="24"/>
          <w:highlight w:val="none"/>
          <w:lang w:val="en-US" w:eastAsia="zh-CN"/>
        </w:rPr>
        <w:t>第二次</w:t>
      </w:r>
      <w:r>
        <w:rPr>
          <w:rFonts w:hint="eastAsia" w:ascii="宋体" w:hAnsi="宋体" w:cs="宋体"/>
          <w:color w:val="auto"/>
          <w:kern w:val="2"/>
          <w:sz w:val="24"/>
          <w:szCs w:val="24"/>
          <w:highlight w:val="none"/>
          <w:lang w:val="en-GB" w:eastAsia="zh-CN"/>
        </w:rPr>
        <w:t>）</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pStyle w:val="9"/>
        <w:rPr>
          <w:rFonts w:hint="eastAsia" w:cs="Times New Roman" w:asciiTheme="minorEastAsia" w:hAnsiTheme="minorEastAsia"/>
          <w:b/>
          <w:bCs/>
          <w:color w:val="auto"/>
          <w:sz w:val="28"/>
          <w:szCs w:val="28"/>
          <w:highlight w:val="none"/>
          <w:lang w:val="en-US" w:eastAsia="zh-CN"/>
        </w:rPr>
      </w:pPr>
    </w:p>
    <w:p>
      <w:pPr>
        <w:pStyle w:val="9"/>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8"/>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7"/>
        <w:numPr>
          <w:ilvl w:val="-1"/>
          <w:numId w:val="0"/>
        </w:numPr>
        <w:rPr>
          <w:rFonts w:hint="eastAsia"/>
        </w:rPr>
      </w:pPr>
      <w:r>
        <w:rPr>
          <w:rFonts w:hint="eastAsia" w:asciiTheme="minorEastAsia" w:hAnsiTheme="minorEastAsia" w:eastAsia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p>
    <w:p>
      <w:pPr>
        <w:pageBreakBefore w:val="0"/>
        <w:wordWrap/>
        <w:topLinePunct w:val="0"/>
        <w:bidi w:val="0"/>
        <w:adjustRightInd w:val="0"/>
        <w:snapToGrid w:val="0"/>
        <w:spacing w:line="360" w:lineRule="auto"/>
        <w:jc w:val="center"/>
        <w:outlineLvl w:val="9"/>
        <w:rPr>
          <w:rFonts w:hint="eastAsia" w:ascii="宋体" w:hAnsi="宋体" w:eastAsia="宋体" w:cs="宋体"/>
          <w:b/>
          <w:color w:val="auto"/>
          <w:sz w:val="36"/>
          <w:szCs w:val="36"/>
          <w:highlight w:val="none"/>
          <w:lang w:val="en-GB"/>
        </w:rPr>
      </w:pPr>
      <w:r>
        <w:rPr>
          <w:rFonts w:hint="eastAsia" w:ascii="宋体" w:hAnsi="宋体" w:eastAsia="宋体" w:cs="宋体"/>
          <w:b/>
          <w:color w:val="auto"/>
          <w:sz w:val="36"/>
          <w:szCs w:val="36"/>
          <w:highlight w:val="none"/>
          <w:lang w:val="en-GB"/>
        </w:rPr>
        <w:t>报价表</w:t>
      </w:r>
    </w:p>
    <w:p>
      <w:pPr>
        <w:pStyle w:val="2"/>
        <w:rPr>
          <w:rFonts w:hint="eastAsia"/>
          <w:lang w:val="en-GB"/>
        </w:rPr>
      </w:pPr>
    </w:p>
    <w:p>
      <w:pPr>
        <w:adjustRightInd w:val="0"/>
        <w:snapToGrid w:val="0"/>
        <w:spacing w:line="360" w:lineRule="auto"/>
        <w:jc w:val="both"/>
        <w:rPr>
          <w:rFonts w:hint="eastAsia" w:ascii="宋体" w:hAnsi="宋体" w:cs="宋体" w:eastAsiaTheme="minorEastAsia"/>
          <w:bCs/>
          <w:color w:val="000000" w:themeColor="text1"/>
          <w:sz w:val="24"/>
          <w:szCs w:val="24"/>
          <w:highlight w:val="none"/>
          <w:lang w:eastAsia="zh-CN"/>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项目名称：广州市净水有限公司</w:t>
      </w:r>
      <w:r>
        <w:rPr>
          <w:rFonts w:hint="eastAsia" w:ascii="宋体" w:hAnsi="宋体" w:cs="宋体"/>
          <w:bCs/>
          <w:color w:val="000000" w:themeColor="text1"/>
          <w:sz w:val="24"/>
          <w:szCs w:val="24"/>
          <w:highlight w:val="none"/>
          <w:lang w:val="en-US" w:eastAsia="zh-CN"/>
          <w14:textFill>
            <w14:solidFill>
              <w14:schemeClr w14:val="tx1"/>
            </w14:solidFill>
          </w14:textFill>
        </w:rPr>
        <w:t>应急药品采购</w:t>
      </w:r>
      <w:r>
        <w:rPr>
          <w:rFonts w:hint="eastAsia" w:ascii="宋体" w:hAnsi="宋体" w:cs="宋体"/>
          <w:bCs/>
          <w:color w:val="000000" w:themeColor="text1"/>
          <w:sz w:val="24"/>
          <w:szCs w:val="24"/>
          <w:highlight w:val="none"/>
          <w14:textFill>
            <w14:solidFill>
              <w14:schemeClr w14:val="tx1"/>
            </w14:solidFill>
          </w14:textFill>
        </w:rPr>
        <w:t>项目</w:t>
      </w:r>
      <w:r>
        <w:rPr>
          <w:rFonts w:hint="eastAsia" w:ascii="宋体" w:hAnsi="宋体" w:cs="宋体"/>
          <w:bCs/>
          <w:color w:val="000000" w:themeColor="text1"/>
          <w:sz w:val="24"/>
          <w:szCs w:val="24"/>
          <w:highlight w:val="none"/>
          <w:lang w:eastAsia="zh-CN"/>
          <w14:textFill>
            <w14:solidFill>
              <w14:schemeClr w14:val="tx1"/>
            </w14:solidFill>
          </w14:textFill>
        </w:rPr>
        <w:t>（</w:t>
      </w:r>
      <w:r>
        <w:rPr>
          <w:rFonts w:hint="eastAsia" w:ascii="宋体" w:hAnsi="宋体" w:cs="宋体"/>
          <w:bCs/>
          <w:color w:val="000000" w:themeColor="text1"/>
          <w:sz w:val="24"/>
          <w:szCs w:val="24"/>
          <w:highlight w:val="none"/>
          <w:lang w:val="en-US" w:eastAsia="zh-CN"/>
          <w14:textFill>
            <w14:solidFill>
              <w14:schemeClr w14:val="tx1"/>
            </w14:solidFill>
          </w14:textFill>
        </w:rPr>
        <w:t>第二次</w:t>
      </w:r>
      <w:r>
        <w:rPr>
          <w:rFonts w:hint="eastAsia" w:ascii="宋体" w:hAnsi="宋体" w:cs="宋体"/>
          <w:bCs/>
          <w:color w:val="000000" w:themeColor="text1"/>
          <w:sz w:val="24"/>
          <w:szCs w:val="24"/>
          <w:highlight w:val="none"/>
          <w:lang w:eastAsia="zh-CN"/>
          <w14:textFill>
            <w14:solidFill>
              <w14:schemeClr w14:val="tx1"/>
            </w14:solidFill>
          </w14:textFill>
        </w:rPr>
        <w:t>）</w:t>
      </w:r>
    </w:p>
    <w:p>
      <w:pPr>
        <w:adjustRightInd w:val="0"/>
        <w:snapToGrid w:val="0"/>
        <w:spacing w:line="360" w:lineRule="auto"/>
        <w:jc w:val="both"/>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项目编号：******</w:t>
      </w:r>
    </w:p>
    <w:p>
      <w:pPr>
        <w:adjustRightInd w:val="0"/>
        <w:snapToGrid w:val="0"/>
        <w:spacing w:line="360" w:lineRule="auto"/>
        <w:jc w:val="both"/>
        <w:rPr>
          <w:rFonts w:hint="default" w:ascii="宋体" w:hAnsi="宋体" w:cs="宋体" w:eastAsiaTheme="minorEastAsia"/>
          <w:bCs/>
          <w:color w:val="000000" w:themeColor="text1"/>
          <w:sz w:val="24"/>
          <w:szCs w:val="24"/>
          <w:highlight w:val="none"/>
          <w:lang w:val="en-US"/>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项目最高限价：</w:t>
      </w:r>
      <w:r>
        <w:rPr>
          <w:rFonts w:hint="eastAsia" w:ascii="宋体" w:hAnsi="宋体" w:cs="宋体"/>
          <w:bCs/>
          <w:color w:val="000000" w:themeColor="text1"/>
          <w:sz w:val="24"/>
          <w:szCs w:val="24"/>
          <w:highlight w:val="none"/>
          <w:lang w:val="en-US" w:eastAsia="zh-CN"/>
          <w14:textFill>
            <w14:solidFill>
              <w14:schemeClr w14:val="tx1"/>
            </w14:solidFill>
          </w14:textFill>
        </w:rPr>
        <w:t>900000元</w:t>
      </w:r>
    </w:p>
    <w:p>
      <w:pPr>
        <w:adjustRightInd w:val="0"/>
        <w:snapToGrid w:val="0"/>
        <w:spacing w:line="360" w:lineRule="auto"/>
        <w:rPr>
          <w:rFonts w:hint="eastAsia" w:ascii="宋体" w:hAnsi="宋体" w:cs="宋体"/>
          <w:b w:val="0"/>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 xml:space="preserve">供应商名称： </w:t>
      </w:r>
    </w:p>
    <w:p>
      <w:pPr>
        <w:pStyle w:val="14"/>
        <w:adjustRightInd w:val="0"/>
        <w:snapToGrid w:val="0"/>
        <w:spacing w:line="360" w:lineRule="auto"/>
        <w:ind w:right="480"/>
        <w:jc w:val="center"/>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 xml:space="preserve">                                           </w:t>
      </w:r>
    </w:p>
    <w:tbl>
      <w:tblPr>
        <w:tblStyle w:val="28"/>
        <w:tblW w:w="71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1"/>
        <w:gridCol w:w="2654"/>
        <w:gridCol w:w="3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321" w:type="dxa"/>
            <w:noWrap w:val="0"/>
            <w:vAlign w:val="center"/>
          </w:tcPr>
          <w:p>
            <w:pPr>
              <w:widowControl w:val="0"/>
              <w:snapToGrid w:val="0"/>
              <w:spacing w:line="500" w:lineRule="atLeast"/>
              <w:ind w:left="1205" w:right="-17" w:hanging="1205" w:hangingChars="500"/>
              <w:jc w:val="center"/>
              <w:rPr>
                <w:rFonts w:hint="default" w:ascii="宋体" w:hAnsi="宋体" w:cs="宋体" w:eastAsiaTheme="minorEastAsia"/>
                <w:b/>
                <w:color w:val="000000" w:themeColor="text1"/>
                <w:kern w:val="2"/>
                <w:sz w:val="24"/>
                <w:szCs w:val="24"/>
                <w:highlight w:val="none"/>
                <w:lang w:val="en-US" w:eastAsia="zh-CN"/>
                <w14:textFill>
                  <w14:solidFill>
                    <w14:schemeClr w14:val="tx1"/>
                  </w14:solidFill>
                </w14:textFill>
              </w:rPr>
            </w:pPr>
            <w:r>
              <w:rPr>
                <w:rFonts w:hint="eastAsia" w:ascii="宋体" w:hAnsi="宋体" w:cs="宋体"/>
                <w:b/>
                <w:color w:val="000000" w:themeColor="text1"/>
                <w:kern w:val="2"/>
                <w:sz w:val="24"/>
                <w:szCs w:val="24"/>
                <w:highlight w:val="none"/>
                <w:lang w:val="en-US" w:eastAsia="zh-CN"/>
                <w14:textFill>
                  <w14:solidFill>
                    <w14:schemeClr w14:val="tx1"/>
                  </w14:solidFill>
                </w14:textFill>
              </w:rPr>
              <w:t>序号</w:t>
            </w:r>
          </w:p>
        </w:tc>
        <w:tc>
          <w:tcPr>
            <w:tcW w:w="2654" w:type="dxa"/>
            <w:noWrap w:val="0"/>
            <w:vAlign w:val="center"/>
          </w:tcPr>
          <w:p>
            <w:pPr>
              <w:snapToGrid w:val="0"/>
              <w:spacing w:line="500" w:lineRule="atLeast"/>
              <w:ind w:left="1205" w:leftChars="0" w:right="-17" w:rightChars="0" w:hanging="1205" w:hangingChars="500"/>
              <w:jc w:val="center"/>
              <w:rPr>
                <w:rFonts w:hint="default" w:ascii="宋体" w:hAnsi="宋体" w:cs="宋体" w:eastAsiaTheme="minorEastAsia"/>
                <w:b/>
                <w:color w:val="000000" w:themeColor="text1"/>
                <w:kern w:val="2"/>
                <w:sz w:val="24"/>
                <w:szCs w:val="24"/>
                <w:highlight w:val="none"/>
                <w:lang w:val="en-US" w:eastAsia="zh-CN"/>
                <w14:textFill>
                  <w14:solidFill>
                    <w14:schemeClr w14:val="tx1"/>
                  </w14:solidFill>
                </w14:textFill>
              </w:rPr>
            </w:pPr>
            <w:r>
              <w:rPr>
                <w:rFonts w:hint="eastAsia" w:ascii="宋体" w:hAnsi="宋体" w:cs="宋体"/>
                <w:b/>
                <w:color w:val="000000" w:themeColor="text1"/>
                <w:kern w:val="2"/>
                <w:sz w:val="24"/>
                <w:szCs w:val="24"/>
                <w:highlight w:val="none"/>
                <w:lang w:val="en-US" w:eastAsia="zh-CN"/>
                <w14:textFill>
                  <w14:solidFill>
                    <w14:schemeClr w14:val="tx1"/>
                  </w14:solidFill>
                </w14:textFill>
              </w:rPr>
              <w:t>报价项目</w:t>
            </w:r>
          </w:p>
        </w:tc>
        <w:tc>
          <w:tcPr>
            <w:tcW w:w="3191" w:type="dxa"/>
            <w:noWrap w:val="0"/>
            <w:vAlign w:val="center"/>
          </w:tcPr>
          <w:p>
            <w:pPr>
              <w:snapToGrid w:val="0"/>
              <w:spacing w:line="500" w:lineRule="atLeast"/>
              <w:ind w:left="1205" w:leftChars="0" w:right="-17" w:rightChars="0" w:hanging="1205" w:hangingChars="500"/>
              <w:jc w:val="center"/>
              <w:rPr>
                <w:rFonts w:hint="default" w:ascii="宋体" w:hAnsi="宋体" w:cs="宋体" w:eastAsiaTheme="minorEastAsia"/>
                <w:b/>
                <w:color w:val="000000" w:themeColor="text1"/>
                <w:kern w:val="2"/>
                <w:sz w:val="24"/>
                <w:szCs w:val="24"/>
                <w:highlight w:val="none"/>
                <w:lang w:val="en-US" w:eastAsia="zh-CN"/>
                <w14:textFill>
                  <w14:solidFill>
                    <w14:schemeClr w14:val="tx1"/>
                  </w14:solidFill>
                </w14:textFill>
              </w:rPr>
            </w:pPr>
            <w:r>
              <w:rPr>
                <w:rFonts w:hint="eastAsia" w:ascii="宋体" w:hAnsi="宋体" w:cs="宋体"/>
                <w:b/>
                <w:color w:val="000000" w:themeColor="text1"/>
                <w:kern w:val="2"/>
                <w:sz w:val="24"/>
                <w:szCs w:val="24"/>
                <w:highlight w:val="none"/>
                <w:lang w:val="en-US" w:eastAsia="zh-CN"/>
                <w14:textFill>
                  <w14:solidFill>
                    <w14:schemeClr w14:val="tx1"/>
                  </w14:solidFill>
                </w14:textFill>
              </w:rPr>
              <w:t>下浮率/报价（含税）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5" w:hRule="atLeast"/>
          <w:jc w:val="center"/>
        </w:trPr>
        <w:tc>
          <w:tcPr>
            <w:tcW w:w="1321" w:type="dxa"/>
            <w:noWrap w:val="0"/>
            <w:vAlign w:val="center"/>
          </w:tcPr>
          <w:p>
            <w:pPr>
              <w:widowControl w:val="0"/>
              <w:jc w:val="center"/>
              <w:rPr>
                <w:rFonts w:hint="eastAsia" w:ascii="宋体" w:hAnsi="宋体" w:cs="宋体" w:eastAsiaTheme="minorEastAsia"/>
                <w:bCs/>
                <w:color w:val="000000" w:themeColor="text1"/>
                <w:kern w:val="2"/>
                <w:sz w:val="24"/>
                <w:szCs w:val="24"/>
                <w:highlight w:val="none"/>
                <w:lang w:val="en-US" w:eastAsia="zh-CN"/>
                <w14:textFill>
                  <w14:solidFill>
                    <w14:schemeClr w14:val="tx1"/>
                  </w14:solidFill>
                </w14:textFill>
              </w:rPr>
            </w:pPr>
            <w:r>
              <w:rPr>
                <w:rFonts w:hint="eastAsia" w:ascii="宋体" w:hAnsi="宋体" w:cs="宋体"/>
                <w:bCs/>
                <w:color w:val="000000" w:themeColor="text1"/>
                <w:kern w:val="2"/>
                <w:sz w:val="24"/>
                <w:szCs w:val="24"/>
                <w:highlight w:val="none"/>
                <w:lang w:val="en-US" w:eastAsia="zh-CN"/>
                <w14:textFill>
                  <w14:solidFill>
                    <w14:schemeClr w14:val="tx1"/>
                  </w14:solidFill>
                </w14:textFill>
              </w:rPr>
              <w:t>1</w:t>
            </w:r>
          </w:p>
        </w:tc>
        <w:tc>
          <w:tcPr>
            <w:tcW w:w="2654" w:type="dxa"/>
            <w:noWrap w:val="0"/>
            <w:vAlign w:val="center"/>
          </w:tcPr>
          <w:p>
            <w:pPr>
              <w:spacing w:line="300" w:lineRule="auto"/>
              <w:ind w:firstLine="240" w:firstLineChars="100"/>
              <w:jc w:val="both"/>
              <w:rPr>
                <w:rFonts w:hint="default" w:ascii="宋体" w:hAnsi="宋体" w:cs="宋体" w:eastAsiaTheme="minorEastAsia"/>
                <w:color w:val="000000" w:themeColor="text1"/>
                <w:kern w:val="2"/>
                <w:sz w:val="24"/>
                <w:szCs w:val="24"/>
                <w:highlight w:val="none"/>
                <w:lang w:val="en-US" w:eastAsia="zh-CN"/>
                <w14:textFill>
                  <w14:solidFill>
                    <w14:schemeClr w14:val="tx1"/>
                  </w14:solidFill>
                </w14:textFill>
              </w:rPr>
            </w:pPr>
            <w:r>
              <w:rPr>
                <w:rFonts w:hint="eastAsia" w:ascii="宋体" w:hAnsi="宋体" w:cs="宋体"/>
                <w:color w:val="000000" w:themeColor="text1"/>
                <w:kern w:val="2"/>
                <w:sz w:val="24"/>
                <w:szCs w:val="24"/>
                <w:highlight w:val="none"/>
                <w:lang w:val="en-US" w:eastAsia="zh-CN"/>
                <w14:textFill>
                  <w14:solidFill>
                    <w14:schemeClr w14:val="tx1"/>
                  </w14:solidFill>
                </w14:textFill>
              </w:rPr>
              <w:t>应急药品采购项目（第二次）</w:t>
            </w:r>
          </w:p>
        </w:tc>
        <w:tc>
          <w:tcPr>
            <w:tcW w:w="3191" w:type="dxa"/>
            <w:noWrap w:val="0"/>
            <w:vAlign w:val="top"/>
          </w:tcPr>
          <w:p>
            <w:pPr>
              <w:spacing w:line="300" w:lineRule="auto"/>
              <w:jc w:val="center"/>
              <w:rPr>
                <w:rFonts w:hint="eastAsia" w:ascii="宋体" w:hAnsi="宋体" w:cs="宋体" w:eastAsiaTheme="minorEastAsia"/>
                <w:bCs/>
                <w:color w:val="000000" w:themeColor="text1"/>
                <w:sz w:val="24"/>
                <w:szCs w:val="24"/>
                <w:highlight w:val="none"/>
                <w14:textFill>
                  <w14:solidFill>
                    <w14:schemeClr w14:val="tx1"/>
                  </w14:solidFill>
                </w14:textFill>
              </w:rPr>
            </w:pPr>
          </w:p>
          <w:p>
            <w:pPr>
              <w:spacing w:line="300" w:lineRule="auto"/>
              <w:jc w:val="center"/>
              <w:rPr>
                <w:rFonts w:hint="eastAsia" w:ascii="宋体" w:hAnsi="宋体" w:cs="宋体" w:eastAsiaTheme="minorEastAsia"/>
                <w:color w:val="000000" w:themeColor="text1"/>
                <w:kern w:val="2"/>
                <w:sz w:val="24"/>
                <w:szCs w:val="24"/>
                <w:highlight w:val="none"/>
                <w:lang w:eastAsia="zh-CN"/>
                <w14:textFill>
                  <w14:solidFill>
                    <w14:schemeClr w14:val="tx1"/>
                  </w14:solidFill>
                </w14:textFill>
              </w:rPr>
            </w:pPr>
            <w:r>
              <w:rPr>
                <w:rFonts w:hint="eastAsia" w:ascii="宋体" w:hAnsi="宋体" w:cs="宋体"/>
                <w:bCs/>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eastAsiaTheme="minorEastAsia"/>
                <w:bCs/>
                <w:color w:val="000000" w:themeColor="text1"/>
                <w:sz w:val="24"/>
                <w:szCs w:val="24"/>
                <w:highlight w:val="none"/>
                <w14:textFill>
                  <w14:solidFill>
                    <w14:schemeClr w14:val="tx1"/>
                  </w14:solidFill>
                </w14:textFill>
              </w:rPr>
              <w:t>%</w:t>
            </w:r>
          </w:p>
        </w:tc>
      </w:tr>
    </w:tbl>
    <w:p>
      <w:pPr>
        <w:widowControl w:val="0"/>
        <w:adjustRightInd w:val="0"/>
        <w:snapToGrid w:val="0"/>
        <w:spacing w:line="360" w:lineRule="auto"/>
        <w:jc w:val="both"/>
        <w:rPr>
          <w:rFonts w:ascii="宋体" w:hAnsi="宋体" w:cs="宋体"/>
          <w:color w:val="000000" w:themeColor="text1"/>
          <w:kern w:val="2"/>
          <w:sz w:val="28"/>
          <w:szCs w:val="28"/>
          <w:highlight w:val="none"/>
          <w14:textFill>
            <w14:solidFill>
              <w14:schemeClr w14:val="tx1"/>
            </w14:solidFill>
          </w14:textFill>
        </w:rPr>
      </w:pPr>
    </w:p>
    <w:p>
      <w:pPr>
        <w:widowControl w:val="0"/>
        <w:adjustRightInd w:val="0"/>
        <w:snapToGrid w:val="0"/>
        <w:spacing w:line="360" w:lineRule="auto"/>
        <w:jc w:val="both"/>
        <w:rPr>
          <w:rFonts w:hint="eastAsia" w:ascii="宋体" w:hAnsi="宋体" w:cs="宋体" w:eastAsiaTheme="minorEastAsia"/>
          <w:bCs/>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eastAsiaTheme="minorEastAsia"/>
          <w:bCs/>
          <w:color w:val="000000" w:themeColor="text1"/>
          <w:kern w:val="2"/>
          <w:sz w:val="24"/>
          <w:szCs w:val="24"/>
          <w:highlight w:val="none"/>
          <w:lang w:val="en-US" w:eastAsia="zh-CN" w:bidi="ar-SA"/>
          <w14:textFill>
            <w14:solidFill>
              <w14:schemeClr w14:val="tx1"/>
            </w14:solidFill>
          </w14:textFill>
        </w:rPr>
        <w:t>注：</w:t>
      </w:r>
    </w:p>
    <w:p>
      <w:pPr>
        <w:pStyle w:val="48"/>
        <w:adjustRightInd w:val="0"/>
        <w:snapToGrid w:val="0"/>
        <w:spacing w:line="360" w:lineRule="auto"/>
        <w:rPr>
          <w:rFonts w:hint="eastAsia" w:ascii="宋体" w:hAnsi="宋体" w:cs="宋体" w:eastAsiaTheme="minorEastAsia"/>
          <w:bCs/>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eastAsiaTheme="minorEastAsia"/>
          <w:bCs/>
          <w:color w:val="000000" w:themeColor="text1"/>
          <w:kern w:val="2"/>
          <w:sz w:val="24"/>
          <w:szCs w:val="24"/>
          <w:highlight w:val="none"/>
          <w:lang w:val="en-US" w:eastAsia="zh-CN" w:bidi="ar-SA"/>
          <w14:textFill>
            <w14:solidFill>
              <w14:schemeClr w14:val="tx1"/>
            </w14:solidFill>
          </w14:textFill>
        </w:rPr>
        <w:t>1. 响应报价须为固定值（如10%），不得存在区间值（如0～10%）</w:t>
      </w:r>
      <w:r>
        <w:rPr>
          <w:rFonts w:hint="eastAsia" w:ascii="宋体" w:hAnsi="宋体" w:cs="宋体"/>
          <w:bCs/>
          <w:color w:val="000000" w:themeColor="text1"/>
          <w:kern w:val="2"/>
          <w:sz w:val="24"/>
          <w:szCs w:val="24"/>
          <w:highlight w:val="none"/>
          <w:lang w:val="en-US" w:eastAsia="zh-CN" w:bidi="ar-SA"/>
          <w14:textFill>
            <w14:solidFill>
              <w14:schemeClr w14:val="tx1"/>
            </w14:solidFill>
          </w14:textFill>
        </w:rPr>
        <w:t>，</w:t>
      </w:r>
      <w:r>
        <w:rPr>
          <w:rFonts w:hint="eastAsia" w:ascii="宋体" w:hAnsi="宋体" w:cs="宋体" w:eastAsiaTheme="minorEastAsia"/>
          <w:bCs/>
          <w:color w:val="000000" w:themeColor="text1"/>
          <w:kern w:val="2"/>
          <w:sz w:val="24"/>
          <w:szCs w:val="24"/>
          <w:highlight w:val="none"/>
          <w:lang w:val="en-US" w:eastAsia="zh-CN" w:bidi="ar-SA"/>
          <w14:textFill>
            <w14:solidFill>
              <w14:schemeClr w14:val="tx1"/>
            </w14:solidFill>
          </w14:textFill>
        </w:rPr>
        <w:t>小数点后保留两位有效数</w:t>
      </w:r>
      <w:r>
        <w:rPr>
          <w:rFonts w:hint="eastAsia" w:hAnsi="宋体" w:cs="宋体"/>
          <w:bCs/>
          <w:color w:val="000000" w:themeColor="text1"/>
          <w:kern w:val="2"/>
          <w:sz w:val="24"/>
          <w:szCs w:val="24"/>
          <w:highlight w:val="none"/>
          <w:lang w:val="en-US" w:eastAsia="zh-CN" w:bidi="ar-SA"/>
          <w14:textFill>
            <w14:solidFill>
              <w14:schemeClr w14:val="tx1"/>
            </w14:solidFill>
          </w14:textFill>
        </w:rPr>
        <w:t>。</w:t>
      </w:r>
    </w:p>
    <w:p>
      <w:pPr>
        <w:pStyle w:val="48"/>
        <w:adjustRightInd w:val="0"/>
        <w:snapToGrid w:val="0"/>
        <w:spacing w:line="360" w:lineRule="auto"/>
        <w:rPr>
          <w:rFonts w:hint="eastAsia" w:ascii="宋体" w:hAnsi="宋体" w:cs="宋体" w:eastAsiaTheme="minorEastAsia"/>
          <w:bCs/>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eastAsiaTheme="minorEastAsia"/>
          <w:bCs/>
          <w:color w:val="000000" w:themeColor="text1"/>
          <w:kern w:val="2"/>
          <w:sz w:val="24"/>
          <w:szCs w:val="24"/>
          <w:highlight w:val="none"/>
          <w:lang w:val="en-US" w:eastAsia="zh-CN" w:bidi="ar-SA"/>
          <w14:textFill>
            <w14:solidFill>
              <w14:schemeClr w14:val="tx1"/>
            </w14:solidFill>
          </w14:textFill>
        </w:rPr>
        <w:t>2.</w:t>
      </w:r>
      <w:r>
        <w:rPr>
          <w:rFonts w:hint="eastAsia" w:hAnsi="宋体" w:cs="宋体"/>
          <w:bCs/>
          <w:color w:val="000000" w:themeColor="text1"/>
          <w:kern w:val="2"/>
          <w:sz w:val="24"/>
          <w:szCs w:val="24"/>
          <w:highlight w:val="none"/>
          <w:lang w:val="en-US" w:eastAsia="zh-CN" w:bidi="ar-SA"/>
          <w14:textFill>
            <w14:solidFill>
              <w14:schemeClr w14:val="tx1"/>
            </w14:solidFill>
          </w14:textFill>
        </w:rPr>
        <w:t xml:space="preserve"> </w:t>
      </w:r>
      <w:r>
        <w:rPr>
          <w:rFonts w:hint="eastAsia" w:ascii="宋体" w:hAnsi="宋体" w:cs="宋体" w:eastAsiaTheme="minorEastAsia"/>
          <w:bCs/>
          <w:color w:val="000000" w:themeColor="text1"/>
          <w:kern w:val="2"/>
          <w:sz w:val="24"/>
          <w:szCs w:val="24"/>
          <w:highlight w:val="none"/>
          <w:lang w:val="en-US" w:eastAsia="zh-CN" w:bidi="ar-SA"/>
          <w14:textFill>
            <w14:solidFill>
              <w14:schemeClr w14:val="tx1"/>
            </w14:solidFill>
          </w14:textFill>
        </w:rPr>
        <w:t>响应报价为最终价</w:t>
      </w:r>
      <w:r>
        <w:rPr>
          <w:rFonts w:hint="eastAsia" w:ascii="宋体" w:hAnsi="宋体" w:cs="宋体"/>
          <w:bCs/>
          <w:color w:val="000000" w:themeColor="text1"/>
          <w:kern w:val="2"/>
          <w:sz w:val="24"/>
          <w:szCs w:val="24"/>
          <w:highlight w:val="none"/>
          <w:lang w:val="en-US" w:eastAsia="zh-CN" w:bidi="ar-SA"/>
          <w14:textFill>
            <w14:solidFill>
              <w14:schemeClr w14:val="tx1"/>
            </w14:solidFill>
          </w14:textFill>
        </w:rPr>
        <w:t>（包含所有税费）</w:t>
      </w:r>
      <w:r>
        <w:rPr>
          <w:rFonts w:hint="eastAsia" w:ascii="宋体" w:hAnsi="宋体" w:cs="宋体" w:eastAsiaTheme="minorEastAsia"/>
          <w:bCs/>
          <w:color w:val="000000" w:themeColor="text1"/>
          <w:kern w:val="2"/>
          <w:sz w:val="24"/>
          <w:szCs w:val="24"/>
          <w:highlight w:val="none"/>
          <w:lang w:val="en-US" w:eastAsia="zh-CN" w:bidi="ar-SA"/>
          <w14:textFill>
            <w14:solidFill>
              <w14:schemeClr w14:val="tx1"/>
            </w14:solidFill>
          </w14:textFill>
        </w:rPr>
        <w:t>，响应文件内不得含有任何对本报价进行价格折扣的说明或资料，否则为响应无效。</w:t>
      </w:r>
    </w:p>
    <w:p>
      <w:pPr>
        <w:pStyle w:val="27"/>
        <w:numPr>
          <w:ilvl w:val="0"/>
          <w:numId w:val="0"/>
        </w:numPr>
        <w:ind w:firstLine="0" w:firstLineChars="0"/>
        <w:rPr>
          <w:rFonts w:hint="eastAsia" w:ascii="宋体" w:hAnsi="宋体" w:cs="宋体" w:eastAsiaTheme="minorEastAsia"/>
          <w:bCs/>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bCs/>
          <w:color w:val="000000" w:themeColor="text1"/>
          <w:kern w:val="2"/>
          <w:sz w:val="24"/>
          <w:szCs w:val="24"/>
          <w:highlight w:val="none"/>
          <w:lang w:val="en-US" w:eastAsia="zh-CN" w:bidi="ar-SA"/>
          <w14:textFill>
            <w14:solidFill>
              <w14:schemeClr w14:val="tx1"/>
            </w14:solidFill>
          </w14:textFill>
        </w:rPr>
        <w:t>3.</w:t>
      </w:r>
      <w:r>
        <w:rPr>
          <w:rFonts w:hint="eastAsia" w:ascii="宋体" w:hAnsi="宋体" w:cs="宋体" w:eastAsiaTheme="minorEastAsia"/>
          <w:bCs/>
          <w:color w:val="000000" w:themeColor="text1"/>
          <w:kern w:val="2"/>
          <w:sz w:val="24"/>
          <w:szCs w:val="24"/>
          <w:highlight w:val="none"/>
          <w:lang w:val="en-US" w:eastAsia="zh-CN" w:bidi="ar-SA"/>
          <w14:textFill>
            <w14:solidFill>
              <w14:schemeClr w14:val="tx1"/>
            </w14:solidFill>
          </w14:textFill>
        </w:rPr>
        <w:t xml:space="preserve"> 除响应文件中约定的收费项目外，本项目合同期内不增加其他针对企业或职工的收费。</w:t>
      </w:r>
    </w:p>
    <w:p>
      <w:pPr>
        <w:pStyle w:val="14"/>
        <w:adjustRightInd w:val="0"/>
        <w:snapToGrid w:val="0"/>
        <w:spacing w:line="360" w:lineRule="auto"/>
        <w:rPr>
          <w:rFonts w:hint="eastAsia"/>
          <w:color w:val="000000" w:themeColor="text1"/>
          <w:highlight w:val="none"/>
          <w14:textFill>
            <w14:solidFill>
              <w14:schemeClr w14:val="tx1"/>
            </w14:solidFill>
          </w14:textFill>
        </w:rPr>
      </w:pPr>
    </w:p>
    <w:p>
      <w:pPr>
        <w:pStyle w:val="12"/>
        <w:rPr>
          <w:color w:val="000000" w:themeColor="text1"/>
          <w:highlight w:val="none"/>
          <w:lang w:val="en-GB"/>
          <w14:textFill>
            <w14:solidFill>
              <w14:schemeClr w14:val="tx1"/>
            </w14:solidFill>
          </w14:textFill>
        </w:rPr>
      </w:pPr>
    </w:p>
    <w:p>
      <w:pPr>
        <w:pStyle w:val="12"/>
        <w:adjustRightInd w:val="0"/>
        <w:snapToGrid w:val="0"/>
        <w:spacing w:after="0" w:line="360" w:lineRule="auto"/>
        <w:rPr>
          <w:rFonts w:ascii="宋体" w:hAnsi="宋体" w:cs="宋体"/>
          <w:color w:val="000000" w:themeColor="text1"/>
          <w:highlight w:val="none"/>
          <w:lang w:val="en-GB"/>
          <w14:textFill>
            <w14:solidFill>
              <w14:schemeClr w14:val="tx1"/>
            </w14:solidFill>
          </w14:textFill>
        </w:rPr>
      </w:pPr>
    </w:p>
    <w:p>
      <w:pPr>
        <w:adjustRightInd w:val="0"/>
        <w:snapToGrid w:val="0"/>
        <w:spacing w:line="360" w:lineRule="auto"/>
        <w:ind w:left="4253" w:leftChars="2025" w:firstLine="720" w:firstLineChars="3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供应商名称（单位公章）：</w:t>
      </w:r>
    </w:p>
    <w:p>
      <w:pPr>
        <w:adjustRightInd w:val="0"/>
        <w:snapToGrid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日期：   年   月   日</w:t>
      </w:r>
    </w:p>
    <w:p>
      <w:pPr>
        <w:pStyle w:val="2"/>
        <w:rPr>
          <w:rFonts w:hint="default"/>
          <w:highlight w:val="none"/>
          <w:lang w:val="en-US" w:eastAsia="zh-CN"/>
        </w:rPr>
      </w:pPr>
    </w:p>
    <w:p>
      <w:pPr>
        <w:pageBreakBefore w:val="0"/>
        <w:wordWrap/>
        <w:topLinePunct w:val="0"/>
        <w:bidi w:val="0"/>
        <w:adjustRightInd w:val="0"/>
        <w:snapToGrid w:val="0"/>
        <w:spacing w:line="360" w:lineRule="auto"/>
        <w:jc w:val="both"/>
        <w:rPr>
          <w:rFonts w:hint="eastAsia" w:ascii="宋体" w:hAnsi="宋体" w:eastAsia="宋体" w:cs="宋体"/>
          <w:b/>
          <w:color w:val="auto"/>
          <w:sz w:val="36"/>
          <w:szCs w:val="36"/>
          <w:highlight w:val="none"/>
        </w:rPr>
      </w:pPr>
    </w:p>
    <w:p>
      <w:pPr>
        <w:pStyle w:val="2"/>
        <w:ind w:firstLine="0"/>
        <w:rPr>
          <w:rFonts w:hint="default" w:ascii="仿宋_GB2312" w:eastAsia="仿宋_GB2312" w:hAnsiTheme="minorEastAsia"/>
          <w:color w:val="auto"/>
          <w:sz w:val="28"/>
          <w:szCs w:val="28"/>
          <w:highlight w:val="none"/>
          <w:lang w:val="en-US" w:eastAsia="zh-CN"/>
        </w:rPr>
      </w:pPr>
    </w:p>
    <w:p>
      <w:pPr>
        <w:pStyle w:val="2"/>
        <w:ind w:firstLine="0"/>
        <w:rPr>
          <w:rFonts w:hint="default" w:ascii="仿宋_GB2312" w:eastAsia="仿宋_GB2312" w:hAnsiTheme="minorEastAsia"/>
          <w:color w:val="auto"/>
          <w:sz w:val="28"/>
          <w:szCs w:val="28"/>
          <w:highlight w:val="none"/>
          <w:lang w:val="en-US" w:eastAsia="zh-CN"/>
        </w:rPr>
      </w:pPr>
    </w:p>
    <w:p>
      <w:pPr>
        <w:rPr>
          <w:rFonts w:hint="eastAsia"/>
          <w:lang w:val="en-US" w:eastAsia="zh-CN"/>
        </w:rPr>
        <w:sectPr>
          <w:pgSz w:w="11850" w:h="16783"/>
          <w:pgMar w:top="1418" w:right="1247" w:bottom="993" w:left="1247" w:header="851" w:footer="684" w:gutter="0"/>
          <w:pgNumType w:fmt="decimal"/>
          <w:cols w:space="720" w:num="1"/>
          <w:titlePg/>
          <w:docGrid w:type="lines" w:linePitch="312" w:charSpace="0"/>
        </w:sectPr>
      </w:pPr>
      <w:bookmarkStart w:id="124" w:name="_Toc87616402"/>
      <w:bookmarkStart w:id="125" w:name="_Toc6058"/>
      <w:bookmarkStart w:id="126" w:name="_Toc16386"/>
      <w:bookmarkStart w:id="127" w:name="_Toc88209965"/>
    </w:p>
    <w:p>
      <w:pPr>
        <w:pStyle w:val="7"/>
        <w:rPr>
          <w:rFonts w:asciiTheme="majorEastAsia" w:hAnsiTheme="majorEastAsia" w:eastAsiaTheme="majorEastAsia"/>
          <w:color w:val="auto"/>
          <w:sz w:val="28"/>
          <w:szCs w:val="28"/>
          <w:highlight w:val="none"/>
        </w:rPr>
      </w:pPr>
      <w:r>
        <w:rPr>
          <w:rFonts w:hint="eastAsia" w:asciiTheme="majorEastAsia" w:hAnsiTheme="majorEastAsia" w:eastAsiaTheme="majorEastAsia"/>
          <w:color w:val="auto"/>
          <w:sz w:val="28"/>
          <w:szCs w:val="28"/>
          <w:highlight w:val="none"/>
          <w:lang w:val="en-US" w:eastAsia="zh-CN"/>
        </w:rPr>
        <w:t>6</w:t>
      </w:r>
      <w:r>
        <w:rPr>
          <w:rFonts w:hint="eastAsia" w:asciiTheme="majorEastAsia" w:hAnsiTheme="majorEastAsia" w:eastAsiaTheme="majorEastAsia"/>
          <w:color w:val="auto"/>
          <w:sz w:val="28"/>
          <w:szCs w:val="28"/>
          <w:highlight w:val="none"/>
        </w:rPr>
        <w:t>.其他资料</w:t>
      </w:r>
      <w:bookmarkEnd w:id="124"/>
      <w:bookmarkEnd w:id="125"/>
      <w:bookmarkEnd w:id="126"/>
      <w:bookmarkEnd w:id="127"/>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pgSz w:w="11906" w:h="16838"/>
      <w:pgMar w:top="2098" w:right="1474" w:bottom="1985" w:left="158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Bdv7cZAgAAIg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BgXb+3GQIAACIEAAAOAAAA&#10;AAAAAAEAIAAAAB8BAABkcnMvZTJvRG9jLnhtbFBLBQYAAAAABgAGAFkBAACqBQ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cQ/B668BAABM&#10;AwAADgAAAAAAAAABACAAAAAeAQAAZHJzL2Uyb0RvYy54bWxQSwUGAAAAAAYABgBZAQAAPwUAAAAA&#10;">
              <v:fill on="f" focussize="0,0"/>
              <v:stroke on="f"/>
              <v:imagedata o:title=""/>
              <o:lock v:ext="edit" aspectratio="f"/>
              <v:textbox inset="0mm,0mm,0mm,0mm" style="mso-fit-shape-to-text:t;">
                <w:txbxContent>
                  <w:p>
                    <w:pPr>
                      <w:pStyle w:val="1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mQVx/a8BAABM&#10;AwAADgAAAAAAAAABACAAAAAeAQAAZHJzL2Uyb0RvYy54bWxQSwUGAAAAAAYABgBZAQAAPwUAAAAA&#10;">
              <v:fill on="f" focussize="0,0"/>
              <v:stroke on="f"/>
              <v:imagedata o:title=""/>
              <o:lock v:ext="edit" aspectratio="f"/>
              <v:textbox inset="0mm,0mm,0mm,0mm" style="mso-fit-shape-to-text:t;">
                <w:txbxContent>
                  <w:p>
                    <w:pPr>
                      <w:pStyle w:val="19"/>
                    </w:pPr>
                  </w:p>
                  <w:p/>
                </w:txbxContent>
              </v:textbox>
            </v:shape>
          </w:pict>
        </mc:Fallback>
      </mc:AlternateContent>
    </w:r>
  </w:p>
  <w:p>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CCpoPxrgEAAEwD&#10;AAAOAAAAAAAAAAEAIAAAAB4BAABkcnMvZTJvRG9jLnhtbFBLBQYAAAAABgAGAFkBAAA+BQAAAAA=&#10;">
              <v:fill on="f" focussize="0,0"/>
              <v:stroke on="f"/>
              <v:imagedata o:title=""/>
              <o:lock v:ext="edit" aspectratio="f"/>
              <v:textbox inset="0mm,0mm,0mm,0mm" style="mso-fit-shape-to-text:t;">
                <w:txbxContent>
                  <w:p>
                    <w:pPr>
                      <w:pStyle w:val="1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rFonts w:hint="eastAsia"/>
        <w:lang w:val="en-US" w:eastAsia="zh-CN"/>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E4A376"/>
    <w:multiLevelType w:val="singleLevel"/>
    <w:tmpl w:val="BFE4A376"/>
    <w:lvl w:ilvl="0" w:tentative="0">
      <w:start w:val="2"/>
      <w:numFmt w:val="decimal"/>
      <w:lvlText w:val="%1."/>
      <w:lvlJc w:val="left"/>
      <w:pPr>
        <w:tabs>
          <w:tab w:val="left" w:pos="312"/>
        </w:tabs>
        <w:ind w:left="1200" w:leftChars="0" w:firstLine="0" w:firstLineChars="0"/>
      </w:p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4734DCE6"/>
    <w:multiLevelType w:val="singleLevel"/>
    <w:tmpl w:val="4734DCE6"/>
    <w:lvl w:ilvl="0" w:tentative="0">
      <w:start w:val="1"/>
      <w:numFmt w:val="decimal"/>
      <w:lvlText w:val="%1."/>
      <w:lvlJc w:val="left"/>
      <w:pPr>
        <w:tabs>
          <w:tab w:val="left" w:pos="312"/>
        </w:tabs>
      </w:pPr>
    </w:lvl>
  </w:abstractNum>
  <w:abstractNum w:abstractNumId="3">
    <w:nsid w:val="705D32C3"/>
    <w:multiLevelType w:val="singleLevel"/>
    <w:tmpl w:val="705D32C3"/>
    <w:lvl w:ilvl="0" w:tentative="0">
      <w:start w:val="5"/>
      <w:numFmt w:val="decimal"/>
      <w:lvlText w:val="%1."/>
      <w:lvlJc w:val="left"/>
      <w:pPr>
        <w:tabs>
          <w:tab w:val="left" w:pos="312"/>
        </w:tabs>
      </w:pPr>
    </w:lvl>
  </w:abstractNum>
  <w:abstractNum w:abstractNumId="4">
    <w:nsid w:val="771C8F7B"/>
    <w:multiLevelType w:val="singleLevel"/>
    <w:tmpl w:val="771C8F7B"/>
    <w:lvl w:ilvl="0" w:tentative="0">
      <w:start w:val="4"/>
      <w:numFmt w:val="chineseCounting"/>
      <w:suff w:val="space"/>
      <w:lvlText w:val="第%1条"/>
      <w:lvlJc w:val="left"/>
      <w:rPr>
        <w:rFonts w:hint="eastAsia"/>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lOGE5YTI1NDY0YjI0MGQxODQ4NTliNGJhYzkxYTMifQ=="/>
  </w:docVars>
  <w:rsids>
    <w:rsidRoot w:val="005D618A"/>
    <w:rsid w:val="001C5310"/>
    <w:rsid w:val="003D60BA"/>
    <w:rsid w:val="00411689"/>
    <w:rsid w:val="005D618A"/>
    <w:rsid w:val="00911ECD"/>
    <w:rsid w:val="00A042E0"/>
    <w:rsid w:val="00B2494E"/>
    <w:rsid w:val="00B26BB1"/>
    <w:rsid w:val="00B26E21"/>
    <w:rsid w:val="00B741D7"/>
    <w:rsid w:val="00D4533C"/>
    <w:rsid w:val="00F83B64"/>
    <w:rsid w:val="01230E65"/>
    <w:rsid w:val="013E3461"/>
    <w:rsid w:val="01BB0F13"/>
    <w:rsid w:val="02090C75"/>
    <w:rsid w:val="025F0B06"/>
    <w:rsid w:val="027B4D29"/>
    <w:rsid w:val="02A23A3C"/>
    <w:rsid w:val="02F8465F"/>
    <w:rsid w:val="02FB196F"/>
    <w:rsid w:val="03115D0A"/>
    <w:rsid w:val="0332038E"/>
    <w:rsid w:val="033C0C71"/>
    <w:rsid w:val="03477F7F"/>
    <w:rsid w:val="035D130A"/>
    <w:rsid w:val="037D69B4"/>
    <w:rsid w:val="039110A9"/>
    <w:rsid w:val="03AC246A"/>
    <w:rsid w:val="03AE6061"/>
    <w:rsid w:val="03B23056"/>
    <w:rsid w:val="03DA023E"/>
    <w:rsid w:val="03DC3EBA"/>
    <w:rsid w:val="03F9794D"/>
    <w:rsid w:val="045357C9"/>
    <w:rsid w:val="046A2461"/>
    <w:rsid w:val="047F2F94"/>
    <w:rsid w:val="04DA7D49"/>
    <w:rsid w:val="051C2970"/>
    <w:rsid w:val="060C3611"/>
    <w:rsid w:val="06150369"/>
    <w:rsid w:val="062063AF"/>
    <w:rsid w:val="067032E2"/>
    <w:rsid w:val="0693176B"/>
    <w:rsid w:val="06C64829"/>
    <w:rsid w:val="070E7B6E"/>
    <w:rsid w:val="071D62B7"/>
    <w:rsid w:val="07666892"/>
    <w:rsid w:val="077D16D2"/>
    <w:rsid w:val="07A70640"/>
    <w:rsid w:val="07B57896"/>
    <w:rsid w:val="07E72A4D"/>
    <w:rsid w:val="082A69F3"/>
    <w:rsid w:val="08675FC8"/>
    <w:rsid w:val="09B713FD"/>
    <w:rsid w:val="09EF6ACC"/>
    <w:rsid w:val="0A315056"/>
    <w:rsid w:val="0A3E3B7B"/>
    <w:rsid w:val="0A512BA1"/>
    <w:rsid w:val="0A694621"/>
    <w:rsid w:val="0AA213B4"/>
    <w:rsid w:val="0AF61C7E"/>
    <w:rsid w:val="0AF75D6C"/>
    <w:rsid w:val="0AFB45AD"/>
    <w:rsid w:val="0B351E9B"/>
    <w:rsid w:val="0B4C50D3"/>
    <w:rsid w:val="0B806B92"/>
    <w:rsid w:val="0B827E94"/>
    <w:rsid w:val="0B842F76"/>
    <w:rsid w:val="0BD070E1"/>
    <w:rsid w:val="0BD65B6B"/>
    <w:rsid w:val="0C2361E7"/>
    <w:rsid w:val="0C247926"/>
    <w:rsid w:val="0C7867E0"/>
    <w:rsid w:val="0CF21A87"/>
    <w:rsid w:val="0D794204"/>
    <w:rsid w:val="0E1A0CE8"/>
    <w:rsid w:val="0E2125D1"/>
    <w:rsid w:val="0E214211"/>
    <w:rsid w:val="0E4A1EAB"/>
    <w:rsid w:val="0E5F2769"/>
    <w:rsid w:val="0EA119BB"/>
    <w:rsid w:val="0ED8332F"/>
    <w:rsid w:val="0F4D75A3"/>
    <w:rsid w:val="0F5B2DCA"/>
    <w:rsid w:val="0F5F1107"/>
    <w:rsid w:val="0F714D08"/>
    <w:rsid w:val="0F834521"/>
    <w:rsid w:val="0FA20605"/>
    <w:rsid w:val="0FAE15F0"/>
    <w:rsid w:val="0FED051E"/>
    <w:rsid w:val="0FEE4C29"/>
    <w:rsid w:val="0FFD33F6"/>
    <w:rsid w:val="10031608"/>
    <w:rsid w:val="10046082"/>
    <w:rsid w:val="104974DD"/>
    <w:rsid w:val="111703D2"/>
    <w:rsid w:val="112B101A"/>
    <w:rsid w:val="119B53FC"/>
    <w:rsid w:val="11D51D92"/>
    <w:rsid w:val="1215733B"/>
    <w:rsid w:val="12424CDC"/>
    <w:rsid w:val="129A2738"/>
    <w:rsid w:val="12B56BF1"/>
    <w:rsid w:val="12CB1A89"/>
    <w:rsid w:val="131840FB"/>
    <w:rsid w:val="13467417"/>
    <w:rsid w:val="136E76CF"/>
    <w:rsid w:val="143A603A"/>
    <w:rsid w:val="14404957"/>
    <w:rsid w:val="145F08C6"/>
    <w:rsid w:val="14A43262"/>
    <w:rsid w:val="14BE3DF7"/>
    <w:rsid w:val="14E43F59"/>
    <w:rsid w:val="15650356"/>
    <w:rsid w:val="15776308"/>
    <w:rsid w:val="15BC6B3C"/>
    <w:rsid w:val="15EC2C59"/>
    <w:rsid w:val="16094BB9"/>
    <w:rsid w:val="16360A7B"/>
    <w:rsid w:val="164D40B0"/>
    <w:rsid w:val="166F6F40"/>
    <w:rsid w:val="167C35DD"/>
    <w:rsid w:val="1694429A"/>
    <w:rsid w:val="16E11692"/>
    <w:rsid w:val="17635326"/>
    <w:rsid w:val="178A1D29"/>
    <w:rsid w:val="17B803EA"/>
    <w:rsid w:val="1815096B"/>
    <w:rsid w:val="181E2667"/>
    <w:rsid w:val="18236EFD"/>
    <w:rsid w:val="18377249"/>
    <w:rsid w:val="185D743E"/>
    <w:rsid w:val="18821CB9"/>
    <w:rsid w:val="189D5B1F"/>
    <w:rsid w:val="189F1B0E"/>
    <w:rsid w:val="18A34CD0"/>
    <w:rsid w:val="19471F42"/>
    <w:rsid w:val="198F5CC9"/>
    <w:rsid w:val="19A53EA8"/>
    <w:rsid w:val="19A5551A"/>
    <w:rsid w:val="19B64DBC"/>
    <w:rsid w:val="19EC6A4A"/>
    <w:rsid w:val="1A370FC6"/>
    <w:rsid w:val="1A373ACF"/>
    <w:rsid w:val="1A5403CD"/>
    <w:rsid w:val="1A776CBC"/>
    <w:rsid w:val="1A7B10BA"/>
    <w:rsid w:val="1A895341"/>
    <w:rsid w:val="1ABC15F1"/>
    <w:rsid w:val="1AD546EB"/>
    <w:rsid w:val="1B0D071F"/>
    <w:rsid w:val="1B4568CE"/>
    <w:rsid w:val="1B9015B7"/>
    <w:rsid w:val="1B950DA6"/>
    <w:rsid w:val="1BF54245"/>
    <w:rsid w:val="1D0E6976"/>
    <w:rsid w:val="1D1C05CD"/>
    <w:rsid w:val="1D5A79EE"/>
    <w:rsid w:val="1DC87107"/>
    <w:rsid w:val="1E0E2CD0"/>
    <w:rsid w:val="1E2C6E87"/>
    <w:rsid w:val="1E726F70"/>
    <w:rsid w:val="1E831280"/>
    <w:rsid w:val="1E94206E"/>
    <w:rsid w:val="1EAA4289"/>
    <w:rsid w:val="1EBC4704"/>
    <w:rsid w:val="1EE522C8"/>
    <w:rsid w:val="1F172EB5"/>
    <w:rsid w:val="1F22070B"/>
    <w:rsid w:val="1F225CDB"/>
    <w:rsid w:val="1F327D91"/>
    <w:rsid w:val="1F651DAA"/>
    <w:rsid w:val="1F902004"/>
    <w:rsid w:val="1F94592D"/>
    <w:rsid w:val="1FB860DE"/>
    <w:rsid w:val="1FC85AE5"/>
    <w:rsid w:val="203C5A02"/>
    <w:rsid w:val="209D4C94"/>
    <w:rsid w:val="20AF2F38"/>
    <w:rsid w:val="20B44FCD"/>
    <w:rsid w:val="20E84705"/>
    <w:rsid w:val="20EA55E7"/>
    <w:rsid w:val="20EF0218"/>
    <w:rsid w:val="21007916"/>
    <w:rsid w:val="21772587"/>
    <w:rsid w:val="218400BA"/>
    <w:rsid w:val="21AB1E2F"/>
    <w:rsid w:val="21D40498"/>
    <w:rsid w:val="22493963"/>
    <w:rsid w:val="225F555B"/>
    <w:rsid w:val="22767047"/>
    <w:rsid w:val="22A939AB"/>
    <w:rsid w:val="231E77CA"/>
    <w:rsid w:val="23A05588"/>
    <w:rsid w:val="240476A1"/>
    <w:rsid w:val="244C7B7E"/>
    <w:rsid w:val="24E953B9"/>
    <w:rsid w:val="25082626"/>
    <w:rsid w:val="25431AEB"/>
    <w:rsid w:val="25B875EB"/>
    <w:rsid w:val="25BE3BFB"/>
    <w:rsid w:val="25BF43FD"/>
    <w:rsid w:val="25F86BCD"/>
    <w:rsid w:val="2605748B"/>
    <w:rsid w:val="26396D26"/>
    <w:rsid w:val="264544A6"/>
    <w:rsid w:val="26656E59"/>
    <w:rsid w:val="267702FB"/>
    <w:rsid w:val="269E416A"/>
    <w:rsid w:val="269E4812"/>
    <w:rsid w:val="26AA030E"/>
    <w:rsid w:val="26AE2BDE"/>
    <w:rsid w:val="26C11C6B"/>
    <w:rsid w:val="272100D3"/>
    <w:rsid w:val="272C72FC"/>
    <w:rsid w:val="275131CB"/>
    <w:rsid w:val="278F6521"/>
    <w:rsid w:val="27EB149D"/>
    <w:rsid w:val="27EB6814"/>
    <w:rsid w:val="27FD3E52"/>
    <w:rsid w:val="282A314C"/>
    <w:rsid w:val="286E50EC"/>
    <w:rsid w:val="28E11370"/>
    <w:rsid w:val="294A756A"/>
    <w:rsid w:val="29781BF8"/>
    <w:rsid w:val="297939E2"/>
    <w:rsid w:val="29C33ED0"/>
    <w:rsid w:val="29D5322D"/>
    <w:rsid w:val="2A025DD9"/>
    <w:rsid w:val="2A0D5BA5"/>
    <w:rsid w:val="2A2619CB"/>
    <w:rsid w:val="2A7317D3"/>
    <w:rsid w:val="2A7C2231"/>
    <w:rsid w:val="2A920E4F"/>
    <w:rsid w:val="2ABB753D"/>
    <w:rsid w:val="2AF124DA"/>
    <w:rsid w:val="2AFE6EC4"/>
    <w:rsid w:val="2B203167"/>
    <w:rsid w:val="2B345DDC"/>
    <w:rsid w:val="2B7A49FA"/>
    <w:rsid w:val="2C06412D"/>
    <w:rsid w:val="2C184C35"/>
    <w:rsid w:val="2C6055E7"/>
    <w:rsid w:val="2C615D26"/>
    <w:rsid w:val="2CB23567"/>
    <w:rsid w:val="2CB679ED"/>
    <w:rsid w:val="2CE83C37"/>
    <w:rsid w:val="2CEB2FFC"/>
    <w:rsid w:val="2D173C07"/>
    <w:rsid w:val="2D1D5F8A"/>
    <w:rsid w:val="2D424A86"/>
    <w:rsid w:val="2D8A00A3"/>
    <w:rsid w:val="2DD9426E"/>
    <w:rsid w:val="2DDA66B7"/>
    <w:rsid w:val="2E6F2D11"/>
    <w:rsid w:val="2E7B52DB"/>
    <w:rsid w:val="2EB374CC"/>
    <w:rsid w:val="2EC51CDF"/>
    <w:rsid w:val="2ED60115"/>
    <w:rsid w:val="2ED667DA"/>
    <w:rsid w:val="2EDD518E"/>
    <w:rsid w:val="2F0767B4"/>
    <w:rsid w:val="2F324CFE"/>
    <w:rsid w:val="2F3B37BB"/>
    <w:rsid w:val="2FBA09F1"/>
    <w:rsid w:val="2FEF2ACF"/>
    <w:rsid w:val="2FF93D20"/>
    <w:rsid w:val="30540211"/>
    <w:rsid w:val="30E45100"/>
    <w:rsid w:val="31112A0D"/>
    <w:rsid w:val="3118711F"/>
    <w:rsid w:val="311F4B20"/>
    <w:rsid w:val="312D7741"/>
    <w:rsid w:val="315A7862"/>
    <w:rsid w:val="316F137F"/>
    <w:rsid w:val="31815AF3"/>
    <w:rsid w:val="31B41F7A"/>
    <w:rsid w:val="31DF525F"/>
    <w:rsid w:val="31EC162B"/>
    <w:rsid w:val="32324C2E"/>
    <w:rsid w:val="327171DF"/>
    <w:rsid w:val="32CD72FC"/>
    <w:rsid w:val="32D437BA"/>
    <w:rsid w:val="33381917"/>
    <w:rsid w:val="338962C4"/>
    <w:rsid w:val="3391569E"/>
    <w:rsid w:val="341E3434"/>
    <w:rsid w:val="344473E0"/>
    <w:rsid w:val="34BB4442"/>
    <w:rsid w:val="3584136B"/>
    <w:rsid w:val="35B058B1"/>
    <w:rsid w:val="35FF5AA4"/>
    <w:rsid w:val="360B7EBA"/>
    <w:rsid w:val="36416867"/>
    <w:rsid w:val="367D5DD4"/>
    <w:rsid w:val="369C32FD"/>
    <w:rsid w:val="36AD6772"/>
    <w:rsid w:val="37666E72"/>
    <w:rsid w:val="38081EA3"/>
    <w:rsid w:val="380B0AF8"/>
    <w:rsid w:val="38167A04"/>
    <w:rsid w:val="381C3783"/>
    <w:rsid w:val="389600D6"/>
    <w:rsid w:val="38F43ACA"/>
    <w:rsid w:val="394B167A"/>
    <w:rsid w:val="398B5761"/>
    <w:rsid w:val="39AD34EA"/>
    <w:rsid w:val="39B54884"/>
    <w:rsid w:val="39DA2868"/>
    <w:rsid w:val="39DF6BF2"/>
    <w:rsid w:val="3A055F4B"/>
    <w:rsid w:val="3A4E4336"/>
    <w:rsid w:val="3A6007FE"/>
    <w:rsid w:val="3A6F212E"/>
    <w:rsid w:val="3A802587"/>
    <w:rsid w:val="3A852164"/>
    <w:rsid w:val="3A8A1772"/>
    <w:rsid w:val="3AF93D6C"/>
    <w:rsid w:val="3AFD06C8"/>
    <w:rsid w:val="3B477B26"/>
    <w:rsid w:val="3B7C2CE4"/>
    <w:rsid w:val="3BAF716B"/>
    <w:rsid w:val="3BC6028C"/>
    <w:rsid w:val="3C0B5355"/>
    <w:rsid w:val="3CC74E84"/>
    <w:rsid w:val="3CD357C5"/>
    <w:rsid w:val="3CD4176B"/>
    <w:rsid w:val="3D0F7FE6"/>
    <w:rsid w:val="3D1F44D9"/>
    <w:rsid w:val="3D5C38CD"/>
    <w:rsid w:val="3D963901"/>
    <w:rsid w:val="3DEC6BF9"/>
    <w:rsid w:val="3DFC27BE"/>
    <w:rsid w:val="3E5070F1"/>
    <w:rsid w:val="3E7569E0"/>
    <w:rsid w:val="3EAB38BB"/>
    <w:rsid w:val="3EC370CB"/>
    <w:rsid w:val="3F6C3589"/>
    <w:rsid w:val="3F850180"/>
    <w:rsid w:val="3F9004D6"/>
    <w:rsid w:val="3FEE7CFA"/>
    <w:rsid w:val="400E4D5E"/>
    <w:rsid w:val="40E1138C"/>
    <w:rsid w:val="413814BA"/>
    <w:rsid w:val="41657EF9"/>
    <w:rsid w:val="41872511"/>
    <w:rsid w:val="41DF1251"/>
    <w:rsid w:val="424236D9"/>
    <w:rsid w:val="42466655"/>
    <w:rsid w:val="42C1425F"/>
    <w:rsid w:val="42C82F57"/>
    <w:rsid w:val="43451D9B"/>
    <w:rsid w:val="435707E5"/>
    <w:rsid w:val="43732087"/>
    <w:rsid w:val="438D457D"/>
    <w:rsid w:val="439927E1"/>
    <w:rsid w:val="43C76AF7"/>
    <w:rsid w:val="43E97E4A"/>
    <w:rsid w:val="440D65DA"/>
    <w:rsid w:val="442A6274"/>
    <w:rsid w:val="446828F0"/>
    <w:rsid w:val="44DC3315"/>
    <w:rsid w:val="45093E85"/>
    <w:rsid w:val="450B3BFA"/>
    <w:rsid w:val="45C13B4D"/>
    <w:rsid w:val="46054BCA"/>
    <w:rsid w:val="464C6AFC"/>
    <w:rsid w:val="467B04DC"/>
    <w:rsid w:val="468B0091"/>
    <w:rsid w:val="468F7812"/>
    <w:rsid w:val="46A107C3"/>
    <w:rsid w:val="46B15CE2"/>
    <w:rsid w:val="46BE113D"/>
    <w:rsid w:val="46E44B13"/>
    <w:rsid w:val="46E66361"/>
    <w:rsid w:val="4703508A"/>
    <w:rsid w:val="470C1F13"/>
    <w:rsid w:val="475023F8"/>
    <w:rsid w:val="479A1E7B"/>
    <w:rsid w:val="479D361E"/>
    <w:rsid w:val="47B74789"/>
    <w:rsid w:val="48032A55"/>
    <w:rsid w:val="480F2B9D"/>
    <w:rsid w:val="48102176"/>
    <w:rsid w:val="48282920"/>
    <w:rsid w:val="483E1347"/>
    <w:rsid w:val="485321E0"/>
    <w:rsid w:val="48546AD3"/>
    <w:rsid w:val="48CA4868"/>
    <w:rsid w:val="48F005D3"/>
    <w:rsid w:val="492C61E3"/>
    <w:rsid w:val="49466522"/>
    <w:rsid w:val="49547ADD"/>
    <w:rsid w:val="49641B2B"/>
    <w:rsid w:val="49732351"/>
    <w:rsid w:val="498F4AF1"/>
    <w:rsid w:val="49C05787"/>
    <w:rsid w:val="49CF518D"/>
    <w:rsid w:val="49D56585"/>
    <w:rsid w:val="4A5D5169"/>
    <w:rsid w:val="4A717310"/>
    <w:rsid w:val="4A7F3979"/>
    <w:rsid w:val="4A892C95"/>
    <w:rsid w:val="4ADA1F63"/>
    <w:rsid w:val="4AE23D89"/>
    <w:rsid w:val="4B2038D0"/>
    <w:rsid w:val="4B296E7D"/>
    <w:rsid w:val="4B4F6046"/>
    <w:rsid w:val="4B6D4365"/>
    <w:rsid w:val="4B79394E"/>
    <w:rsid w:val="4B877F28"/>
    <w:rsid w:val="4C747864"/>
    <w:rsid w:val="4CCE3E8B"/>
    <w:rsid w:val="4CD200BA"/>
    <w:rsid w:val="4CDE1A28"/>
    <w:rsid w:val="4CF22511"/>
    <w:rsid w:val="4D1E09EC"/>
    <w:rsid w:val="4D2044E7"/>
    <w:rsid w:val="4D916BA6"/>
    <w:rsid w:val="4DC44169"/>
    <w:rsid w:val="4DE24E21"/>
    <w:rsid w:val="4E1B19A3"/>
    <w:rsid w:val="4E48787F"/>
    <w:rsid w:val="4EF0709E"/>
    <w:rsid w:val="4F0469A4"/>
    <w:rsid w:val="4F442786"/>
    <w:rsid w:val="4F542C3F"/>
    <w:rsid w:val="500E56F4"/>
    <w:rsid w:val="50540C73"/>
    <w:rsid w:val="50752AF8"/>
    <w:rsid w:val="513C6A7B"/>
    <w:rsid w:val="517300C9"/>
    <w:rsid w:val="51A756EC"/>
    <w:rsid w:val="52EC6EC2"/>
    <w:rsid w:val="531371D9"/>
    <w:rsid w:val="532D486F"/>
    <w:rsid w:val="5333545B"/>
    <w:rsid w:val="536C61AC"/>
    <w:rsid w:val="538A7270"/>
    <w:rsid w:val="538D0E89"/>
    <w:rsid w:val="5450213C"/>
    <w:rsid w:val="54591580"/>
    <w:rsid w:val="546202D0"/>
    <w:rsid w:val="546711F3"/>
    <w:rsid w:val="546C3825"/>
    <w:rsid w:val="54A557FB"/>
    <w:rsid w:val="54B80CAE"/>
    <w:rsid w:val="54D24048"/>
    <w:rsid w:val="54D64CD5"/>
    <w:rsid w:val="54E324BA"/>
    <w:rsid w:val="5532287C"/>
    <w:rsid w:val="55887D69"/>
    <w:rsid w:val="55EE5D11"/>
    <w:rsid w:val="55FD05D1"/>
    <w:rsid w:val="5616096C"/>
    <w:rsid w:val="561A0928"/>
    <w:rsid w:val="56423872"/>
    <w:rsid w:val="569E06BC"/>
    <w:rsid w:val="56B279F0"/>
    <w:rsid w:val="56F20F86"/>
    <w:rsid w:val="577F3BD1"/>
    <w:rsid w:val="579D710E"/>
    <w:rsid w:val="57AA72A2"/>
    <w:rsid w:val="581F22F6"/>
    <w:rsid w:val="586E1E17"/>
    <w:rsid w:val="58862C35"/>
    <w:rsid w:val="588F5D88"/>
    <w:rsid w:val="58C14957"/>
    <w:rsid w:val="58CC23D2"/>
    <w:rsid w:val="58E66050"/>
    <w:rsid w:val="593F70EC"/>
    <w:rsid w:val="596B36B6"/>
    <w:rsid w:val="59C46B8B"/>
    <w:rsid w:val="59E63F07"/>
    <w:rsid w:val="59EB46AC"/>
    <w:rsid w:val="59FC7994"/>
    <w:rsid w:val="5AE83A50"/>
    <w:rsid w:val="5B353193"/>
    <w:rsid w:val="5BAB2917"/>
    <w:rsid w:val="5BB84593"/>
    <w:rsid w:val="5BFC33FA"/>
    <w:rsid w:val="5BFE7B3C"/>
    <w:rsid w:val="5C3107A4"/>
    <w:rsid w:val="5C3B1B93"/>
    <w:rsid w:val="5C9220DF"/>
    <w:rsid w:val="5CAB062A"/>
    <w:rsid w:val="5CEF1D81"/>
    <w:rsid w:val="5CFF7E71"/>
    <w:rsid w:val="5D3D6F47"/>
    <w:rsid w:val="5D4A15F3"/>
    <w:rsid w:val="5D69542A"/>
    <w:rsid w:val="5D783B72"/>
    <w:rsid w:val="5E0930EF"/>
    <w:rsid w:val="5E3D4D53"/>
    <w:rsid w:val="5E4717E6"/>
    <w:rsid w:val="5E55774C"/>
    <w:rsid w:val="5E8A70FF"/>
    <w:rsid w:val="5F0D0843"/>
    <w:rsid w:val="5F6A4495"/>
    <w:rsid w:val="5FA42D41"/>
    <w:rsid w:val="60045F96"/>
    <w:rsid w:val="60104DDC"/>
    <w:rsid w:val="605C0804"/>
    <w:rsid w:val="60911D9E"/>
    <w:rsid w:val="60913E6F"/>
    <w:rsid w:val="60F8107F"/>
    <w:rsid w:val="61073070"/>
    <w:rsid w:val="61591285"/>
    <w:rsid w:val="61733C3E"/>
    <w:rsid w:val="6189617B"/>
    <w:rsid w:val="61B52BB6"/>
    <w:rsid w:val="61B749C2"/>
    <w:rsid w:val="62280D20"/>
    <w:rsid w:val="62B4786E"/>
    <w:rsid w:val="62B67842"/>
    <w:rsid w:val="62CA2457"/>
    <w:rsid w:val="630C6915"/>
    <w:rsid w:val="63385F40"/>
    <w:rsid w:val="635B51AD"/>
    <w:rsid w:val="638240A1"/>
    <w:rsid w:val="63833423"/>
    <w:rsid w:val="63880C6E"/>
    <w:rsid w:val="63A5257B"/>
    <w:rsid w:val="63BD3DCC"/>
    <w:rsid w:val="63C61741"/>
    <w:rsid w:val="64560967"/>
    <w:rsid w:val="6542401B"/>
    <w:rsid w:val="656B1D10"/>
    <w:rsid w:val="65B74CF3"/>
    <w:rsid w:val="65B841F9"/>
    <w:rsid w:val="65D8322D"/>
    <w:rsid w:val="65FE3864"/>
    <w:rsid w:val="66022B28"/>
    <w:rsid w:val="664A38E2"/>
    <w:rsid w:val="66581E87"/>
    <w:rsid w:val="66703465"/>
    <w:rsid w:val="66766EBB"/>
    <w:rsid w:val="66FA11D5"/>
    <w:rsid w:val="674302C7"/>
    <w:rsid w:val="67CB09D8"/>
    <w:rsid w:val="67EE3B0F"/>
    <w:rsid w:val="67FD4217"/>
    <w:rsid w:val="680A5986"/>
    <w:rsid w:val="680D5F4B"/>
    <w:rsid w:val="68113F51"/>
    <w:rsid w:val="6841229C"/>
    <w:rsid w:val="68B272C7"/>
    <w:rsid w:val="68E94770"/>
    <w:rsid w:val="68EC1CEF"/>
    <w:rsid w:val="68F949C9"/>
    <w:rsid w:val="69174300"/>
    <w:rsid w:val="6954142E"/>
    <w:rsid w:val="695A4290"/>
    <w:rsid w:val="696F3649"/>
    <w:rsid w:val="699F12CB"/>
    <w:rsid w:val="6A1D3904"/>
    <w:rsid w:val="6A267606"/>
    <w:rsid w:val="6A334932"/>
    <w:rsid w:val="6A3353FF"/>
    <w:rsid w:val="6A5D63E6"/>
    <w:rsid w:val="6A5F24D1"/>
    <w:rsid w:val="6A66369E"/>
    <w:rsid w:val="6ACA70C4"/>
    <w:rsid w:val="6AE347EB"/>
    <w:rsid w:val="6B330365"/>
    <w:rsid w:val="6B434AF0"/>
    <w:rsid w:val="6B57675A"/>
    <w:rsid w:val="6B614817"/>
    <w:rsid w:val="6B87098A"/>
    <w:rsid w:val="6BD378FC"/>
    <w:rsid w:val="6BDD7B4D"/>
    <w:rsid w:val="6C323CA3"/>
    <w:rsid w:val="6C736B80"/>
    <w:rsid w:val="6C763590"/>
    <w:rsid w:val="6D213A9F"/>
    <w:rsid w:val="6D2D5603"/>
    <w:rsid w:val="6D7E5F08"/>
    <w:rsid w:val="6D902D74"/>
    <w:rsid w:val="6E324AA0"/>
    <w:rsid w:val="6EB34F98"/>
    <w:rsid w:val="6EBC0B3A"/>
    <w:rsid w:val="6EF51C7D"/>
    <w:rsid w:val="6F8363E5"/>
    <w:rsid w:val="6F841DCF"/>
    <w:rsid w:val="6FA80CCD"/>
    <w:rsid w:val="6FAC3CC5"/>
    <w:rsid w:val="6FC746F5"/>
    <w:rsid w:val="6FE33EF5"/>
    <w:rsid w:val="70317AC6"/>
    <w:rsid w:val="704B26F7"/>
    <w:rsid w:val="70697B21"/>
    <w:rsid w:val="70863262"/>
    <w:rsid w:val="70A76ED3"/>
    <w:rsid w:val="71860B17"/>
    <w:rsid w:val="723B27CC"/>
    <w:rsid w:val="72687227"/>
    <w:rsid w:val="72A03FD9"/>
    <w:rsid w:val="72C30AD2"/>
    <w:rsid w:val="72F47654"/>
    <w:rsid w:val="73406CFF"/>
    <w:rsid w:val="736A5D29"/>
    <w:rsid w:val="7383028C"/>
    <w:rsid w:val="73A25E44"/>
    <w:rsid w:val="741F68CF"/>
    <w:rsid w:val="75252DF3"/>
    <w:rsid w:val="75621536"/>
    <w:rsid w:val="75BF3154"/>
    <w:rsid w:val="75D7138F"/>
    <w:rsid w:val="75DA4A2D"/>
    <w:rsid w:val="764A07CF"/>
    <w:rsid w:val="764F6B3D"/>
    <w:rsid w:val="76C0254A"/>
    <w:rsid w:val="76CD2B7B"/>
    <w:rsid w:val="76D80645"/>
    <w:rsid w:val="76E03371"/>
    <w:rsid w:val="771211AA"/>
    <w:rsid w:val="77657907"/>
    <w:rsid w:val="77736C04"/>
    <w:rsid w:val="780E5898"/>
    <w:rsid w:val="782642CC"/>
    <w:rsid w:val="78506896"/>
    <w:rsid w:val="787D0C20"/>
    <w:rsid w:val="7894095E"/>
    <w:rsid w:val="78964555"/>
    <w:rsid w:val="78CF4963"/>
    <w:rsid w:val="79000679"/>
    <w:rsid w:val="7916258F"/>
    <w:rsid w:val="791C0FE5"/>
    <w:rsid w:val="79A3610D"/>
    <w:rsid w:val="79A416F0"/>
    <w:rsid w:val="79B03EB6"/>
    <w:rsid w:val="79B17C70"/>
    <w:rsid w:val="79B61437"/>
    <w:rsid w:val="79E306C6"/>
    <w:rsid w:val="79FC32A9"/>
    <w:rsid w:val="7A1B7E09"/>
    <w:rsid w:val="7A23637B"/>
    <w:rsid w:val="7ADB2F75"/>
    <w:rsid w:val="7AE15A5C"/>
    <w:rsid w:val="7AF37579"/>
    <w:rsid w:val="7AF87F64"/>
    <w:rsid w:val="7B1C0C84"/>
    <w:rsid w:val="7B5A62DF"/>
    <w:rsid w:val="7B7A04A8"/>
    <w:rsid w:val="7B8E4662"/>
    <w:rsid w:val="7C0C3F6D"/>
    <w:rsid w:val="7C0F1417"/>
    <w:rsid w:val="7C120329"/>
    <w:rsid w:val="7C22163C"/>
    <w:rsid w:val="7C457B4B"/>
    <w:rsid w:val="7C595075"/>
    <w:rsid w:val="7C6B07B2"/>
    <w:rsid w:val="7C7A269B"/>
    <w:rsid w:val="7C7F3FAA"/>
    <w:rsid w:val="7CE65DD7"/>
    <w:rsid w:val="7D133243"/>
    <w:rsid w:val="7D945420"/>
    <w:rsid w:val="7D997857"/>
    <w:rsid w:val="7DD07A4B"/>
    <w:rsid w:val="7DD15C5F"/>
    <w:rsid w:val="7E394207"/>
    <w:rsid w:val="7E4007A2"/>
    <w:rsid w:val="7E791CAD"/>
    <w:rsid w:val="7EA50DFB"/>
    <w:rsid w:val="7EC86878"/>
    <w:rsid w:val="7F16390D"/>
    <w:rsid w:val="7F752917"/>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link w:val="36"/>
    <w:qFormat/>
    <w:uiPriority w:val="9"/>
    <w:pPr>
      <w:keepNext/>
      <w:keepLines/>
      <w:spacing w:before="340" w:after="330" w:line="578" w:lineRule="auto"/>
      <w:jc w:val="center"/>
      <w:outlineLvl w:val="0"/>
    </w:pPr>
    <w:rPr>
      <w:rFonts w:eastAsia="方正小标宋简体"/>
      <w:bCs/>
      <w:kern w:val="44"/>
      <w:sz w:val="44"/>
      <w:szCs w:val="44"/>
    </w:rPr>
  </w:style>
  <w:style w:type="paragraph" w:styleId="6">
    <w:name w:val="heading 2"/>
    <w:basedOn w:val="1"/>
    <w:next w:val="1"/>
    <w:link w:val="37"/>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7">
    <w:name w:val="heading 3"/>
    <w:basedOn w:val="1"/>
    <w:next w:val="1"/>
    <w:link w:val="38"/>
    <w:unhideWhenUsed/>
    <w:qFormat/>
    <w:uiPriority w:val="9"/>
    <w:pPr>
      <w:keepNext/>
      <w:keepLines/>
      <w:spacing w:before="260" w:after="260" w:line="416" w:lineRule="auto"/>
      <w:outlineLvl w:val="2"/>
    </w:pPr>
    <w:rPr>
      <w:rFonts w:ascii="Calibri" w:hAnsi="Calibri" w:eastAsia="宋体" w:cs="Times New Roman"/>
      <w:b/>
      <w:bCs/>
      <w:sz w:val="32"/>
      <w:szCs w:val="32"/>
    </w:rPr>
  </w:style>
  <w:style w:type="paragraph" w:styleId="8">
    <w:name w:val="heading 9"/>
    <w:basedOn w:val="1"/>
    <w:next w:val="1"/>
    <w:unhideWhenUsed/>
    <w:qFormat/>
    <w:uiPriority w:val="0"/>
    <w:pPr>
      <w:keepNext/>
      <w:keepLines/>
      <w:widowControl w:val="0"/>
      <w:spacing w:before="240" w:after="64" w:line="317" w:lineRule="auto"/>
      <w:jc w:val="both"/>
      <w:outlineLvl w:val="8"/>
    </w:pPr>
    <w:rPr>
      <w:rFonts w:ascii="Arial" w:hAnsi="Arial" w:eastAsia="黑体"/>
      <w:kern w:val="2"/>
      <w:szCs w:val="24"/>
    </w:rPr>
  </w:style>
  <w:style w:type="character" w:default="1" w:styleId="30">
    <w:name w:val="Default Paragraph Font"/>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next w:val="4"/>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4">
    <w:name w:val="envelope return"/>
    <w:basedOn w:val="1"/>
    <w:qFormat/>
    <w:uiPriority w:val="0"/>
    <w:pPr>
      <w:snapToGrid w:val="0"/>
    </w:pPr>
    <w:rPr>
      <w:rFonts w:ascii="Arial" w:hAnsi="Arial"/>
      <w:szCs w:val="24"/>
    </w:rPr>
  </w:style>
  <w:style w:type="paragraph" w:styleId="9">
    <w:name w:val="Normal Indent"/>
    <w:basedOn w:val="1"/>
    <w:next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10">
    <w:name w:val="annotation text"/>
    <w:basedOn w:val="1"/>
    <w:qFormat/>
    <w:uiPriority w:val="0"/>
    <w:pPr>
      <w:jc w:val="left"/>
    </w:pPr>
  </w:style>
  <w:style w:type="paragraph" w:styleId="11">
    <w:name w:val="Body Text 3"/>
    <w:basedOn w:val="1"/>
    <w:link w:val="46"/>
    <w:unhideWhenUsed/>
    <w:qFormat/>
    <w:uiPriority w:val="99"/>
    <w:pPr>
      <w:spacing w:after="120"/>
    </w:pPr>
    <w:rPr>
      <w:sz w:val="16"/>
      <w:szCs w:val="16"/>
    </w:rPr>
  </w:style>
  <w:style w:type="paragraph" w:styleId="12">
    <w:name w:val="Body Text"/>
    <w:basedOn w:val="1"/>
    <w:qFormat/>
    <w:uiPriority w:val="99"/>
    <w:pPr>
      <w:spacing w:after="120"/>
    </w:pPr>
  </w:style>
  <w:style w:type="paragraph" w:styleId="13">
    <w:name w:val="toc 3"/>
    <w:basedOn w:val="1"/>
    <w:next w:val="1"/>
    <w:unhideWhenUsed/>
    <w:qFormat/>
    <w:uiPriority w:val="39"/>
    <w:pPr>
      <w:widowControl/>
      <w:spacing w:after="100" w:line="276" w:lineRule="auto"/>
      <w:ind w:left="440"/>
      <w:jc w:val="left"/>
    </w:pPr>
    <w:rPr>
      <w:kern w:val="0"/>
      <w:sz w:val="22"/>
    </w:rPr>
  </w:style>
  <w:style w:type="paragraph" w:styleId="14">
    <w:name w:val="Plain Text"/>
    <w:basedOn w:val="1"/>
    <w:next w:val="15"/>
    <w:qFormat/>
    <w:uiPriority w:val="0"/>
    <w:rPr>
      <w:rFonts w:ascii="宋体" w:hAnsi="Courier New"/>
      <w:szCs w:val="21"/>
    </w:rPr>
  </w:style>
  <w:style w:type="paragraph" w:customStyle="1" w:styleId="15">
    <w:name w:val="Default"/>
    <w:next w:val="16"/>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6">
    <w:name w:val="List"/>
    <w:basedOn w:val="1"/>
    <w:next w:val="1"/>
    <w:qFormat/>
    <w:uiPriority w:val="0"/>
    <w:pPr>
      <w:snapToGrid w:val="0"/>
    </w:pPr>
    <w:rPr>
      <w:szCs w:val="24"/>
    </w:rPr>
  </w:style>
  <w:style w:type="paragraph" w:styleId="17">
    <w:name w:val="Body Text Indent 2"/>
    <w:basedOn w:val="1"/>
    <w:qFormat/>
    <w:uiPriority w:val="0"/>
    <w:pPr>
      <w:spacing w:after="120" w:line="480" w:lineRule="auto"/>
      <w:ind w:left="420" w:leftChars="200"/>
    </w:pPr>
  </w:style>
  <w:style w:type="paragraph" w:styleId="18">
    <w:name w:val="Balloon Text"/>
    <w:basedOn w:val="1"/>
    <w:link w:val="41"/>
    <w:semiHidden/>
    <w:unhideWhenUsed/>
    <w:qFormat/>
    <w:uiPriority w:val="99"/>
    <w:rPr>
      <w:sz w:val="18"/>
      <w:szCs w:val="18"/>
    </w:rPr>
  </w:style>
  <w:style w:type="paragraph" w:styleId="19">
    <w:name w:val="footer"/>
    <w:basedOn w:val="1"/>
    <w:link w:val="35"/>
    <w:unhideWhenUsed/>
    <w:qFormat/>
    <w:uiPriority w:val="99"/>
    <w:pPr>
      <w:tabs>
        <w:tab w:val="center" w:pos="4153"/>
        <w:tab w:val="right" w:pos="8306"/>
      </w:tabs>
      <w:snapToGrid w:val="0"/>
      <w:jc w:val="left"/>
    </w:pPr>
    <w:rPr>
      <w:sz w:val="18"/>
      <w:szCs w:val="18"/>
    </w:rPr>
  </w:style>
  <w:style w:type="paragraph" w:styleId="20">
    <w:name w:val="header"/>
    <w:basedOn w:val="1"/>
    <w:link w:val="3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pPr>
      <w:widowControl/>
      <w:spacing w:after="100" w:line="276" w:lineRule="auto"/>
      <w:jc w:val="left"/>
    </w:pPr>
    <w:rPr>
      <w:kern w:val="0"/>
      <w:sz w:val="22"/>
    </w:rPr>
  </w:style>
  <w:style w:type="paragraph" w:styleId="22">
    <w:name w:val="Body Text Indent 3"/>
    <w:basedOn w:val="1"/>
    <w:qFormat/>
    <w:uiPriority w:val="0"/>
    <w:pPr>
      <w:spacing w:after="120"/>
      <w:ind w:left="420" w:leftChars="200"/>
    </w:pPr>
    <w:rPr>
      <w:sz w:val="16"/>
      <w:szCs w:val="16"/>
    </w:rPr>
  </w:style>
  <w:style w:type="paragraph" w:styleId="23">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4">
    <w:name w:val="Body Text 2"/>
    <w:basedOn w:val="1"/>
    <w:qFormat/>
    <w:uiPriority w:val="0"/>
    <w:pPr>
      <w:spacing w:after="120" w:line="480" w:lineRule="auto"/>
    </w:pPr>
  </w:style>
  <w:style w:type="paragraph" w:styleId="25">
    <w:name w:val="HTML Preformatted"/>
    <w:basedOn w:val="1"/>
    <w:qFormat/>
    <w:uiPriority w:val="0"/>
    <w:rPr>
      <w:rFonts w:ascii="Courier New" w:hAnsi="Courier New" w:cs="Courier New"/>
      <w:sz w:val="20"/>
      <w:szCs w:val="20"/>
    </w:rPr>
  </w:style>
  <w:style w:type="paragraph" w:styleId="2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7">
    <w:name w:val="Body Text First Indent"/>
    <w:basedOn w:val="12"/>
    <w:semiHidden/>
    <w:unhideWhenUsed/>
    <w:qFormat/>
    <w:uiPriority w:val="99"/>
    <w:pPr>
      <w:widowControl w:val="0"/>
      <w:ind w:firstLine="420" w:firstLineChars="100"/>
      <w:jc w:val="both"/>
    </w:pPr>
    <w:rPr>
      <w:rFonts w:asciiTheme="minorHAnsi" w:hAnsiTheme="minorHAnsi" w:eastAsiaTheme="minorEastAsia" w:cstheme="minorBidi"/>
      <w:kern w:val="2"/>
      <w:szCs w:val="22"/>
    </w:rPr>
  </w:style>
  <w:style w:type="table" w:styleId="29">
    <w:name w:val="Table Grid"/>
    <w:basedOn w:val="2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31">
    <w:name w:val="Strong"/>
    <w:basedOn w:val="30"/>
    <w:qFormat/>
    <w:uiPriority w:val="0"/>
    <w:rPr>
      <w:b/>
      <w:bCs/>
    </w:rPr>
  </w:style>
  <w:style w:type="character" w:styleId="32">
    <w:name w:val="page number"/>
    <w:basedOn w:val="30"/>
    <w:qFormat/>
    <w:uiPriority w:val="0"/>
  </w:style>
  <w:style w:type="character" w:styleId="33">
    <w:name w:val="Hyperlink"/>
    <w:basedOn w:val="30"/>
    <w:unhideWhenUsed/>
    <w:qFormat/>
    <w:uiPriority w:val="99"/>
    <w:rPr>
      <w:color w:val="0000FF" w:themeColor="hyperlink"/>
      <w:u w:val="single"/>
      <w14:textFill>
        <w14:solidFill>
          <w14:schemeClr w14:val="hlink"/>
        </w14:solidFill>
      </w14:textFill>
    </w:rPr>
  </w:style>
  <w:style w:type="character" w:customStyle="1" w:styleId="34">
    <w:name w:val="页眉 Char"/>
    <w:basedOn w:val="30"/>
    <w:link w:val="20"/>
    <w:semiHidden/>
    <w:qFormat/>
    <w:uiPriority w:val="99"/>
    <w:rPr>
      <w:sz w:val="18"/>
      <w:szCs w:val="18"/>
    </w:rPr>
  </w:style>
  <w:style w:type="character" w:customStyle="1" w:styleId="35">
    <w:name w:val="页脚 Char"/>
    <w:basedOn w:val="30"/>
    <w:link w:val="19"/>
    <w:qFormat/>
    <w:uiPriority w:val="99"/>
    <w:rPr>
      <w:sz w:val="18"/>
      <w:szCs w:val="18"/>
    </w:rPr>
  </w:style>
  <w:style w:type="character" w:customStyle="1" w:styleId="36">
    <w:name w:val="标题 1 Char"/>
    <w:basedOn w:val="30"/>
    <w:link w:val="5"/>
    <w:qFormat/>
    <w:uiPriority w:val="9"/>
    <w:rPr>
      <w:rFonts w:eastAsia="方正小标宋简体"/>
      <w:bCs/>
      <w:kern w:val="44"/>
      <w:sz w:val="44"/>
      <w:szCs w:val="44"/>
    </w:rPr>
  </w:style>
  <w:style w:type="character" w:customStyle="1" w:styleId="37">
    <w:name w:val="标题 2 Char"/>
    <w:basedOn w:val="30"/>
    <w:link w:val="6"/>
    <w:qFormat/>
    <w:uiPriority w:val="9"/>
    <w:rPr>
      <w:rFonts w:eastAsia="方正小标宋简体" w:asciiTheme="majorHAnsi" w:hAnsiTheme="majorHAnsi" w:cstheme="majorBidi"/>
      <w:bCs/>
      <w:sz w:val="36"/>
      <w:szCs w:val="32"/>
    </w:rPr>
  </w:style>
  <w:style w:type="character" w:customStyle="1" w:styleId="38">
    <w:name w:val="标题 3 Char"/>
    <w:basedOn w:val="30"/>
    <w:link w:val="7"/>
    <w:qFormat/>
    <w:uiPriority w:val="9"/>
    <w:rPr>
      <w:rFonts w:ascii="Calibri" w:hAnsi="Calibri" w:eastAsia="宋体" w:cs="Times New Roman"/>
      <w:b/>
      <w:bCs/>
      <w:sz w:val="32"/>
      <w:szCs w:val="32"/>
    </w:rPr>
  </w:style>
  <w:style w:type="paragraph" w:styleId="39">
    <w:name w:val="List Paragraph"/>
    <w:basedOn w:val="1"/>
    <w:link w:val="47"/>
    <w:qFormat/>
    <w:uiPriority w:val="34"/>
    <w:pPr>
      <w:ind w:firstLine="420" w:firstLineChars="200"/>
    </w:pPr>
  </w:style>
  <w:style w:type="paragraph" w:customStyle="1" w:styleId="40">
    <w:name w:val="TOC Heading"/>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1">
    <w:name w:val="批注框文本 Char"/>
    <w:basedOn w:val="30"/>
    <w:link w:val="18"/>
    <w:semiHidden/>
    <w:qFormat/>
    <w:uiPriority w:val="99"/>
    <w:rPr>
      <w:sz w:val="18"/>
      <w:szCs w:val="18"/>
    </w:rPr>
  </w:style>
  <w:style w:type="paragraph" w:styleId="4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3">
    <w:name w:val="CM97"/>
    <w:basedOn w:val="15"/>
    <w:next w:val="15"/>
    <w:qFormat/>
    <w:uiPriority w:val="0"/>
    <w:pPr>
      <w:spacing w:after="373"/>
    </w:pPr>
    <w:rPr>
      <w:color w:val="auto"/>
    </w:rPr>
  </w:style>
  <w:style w:type="paragraph" w:customStyle="1" w:styleId="44">
    <w:name w:val="CM91"/>
    <w:basedOn w:val="15"/>
    <w:next w:val="15"/>
    <w:qFormat/>
    <w:uiPriority w:val="0"/>
    <w:pPr>
      <w:spacing w:after="160"/>
    </w:pPr>
    <w:rPr>
      <w:color w:val="auto"/>
    </w:rPr>
  </w:style>
  <w:style w:type="character" w:customStyle="1" w:styleId="45">
    <w:name w:val="正文文本 3 Char"/>
    <w:link w:val="11"/>
    <w:qFormat/>
    <w:uiPriority w:val="99"/>
    <w:rPr>
      <w:sz w:val="16"/>
      <w:szCs w:val="16"/>
    </w:rPr>
  </w:style>
  <w:style w:type="character" w:customStyle="1" w:styleId="46">
    <w:name w:val="正文文本 3 Char1"/>
    <w:basedOn w:val="30"/>
    <w:link w:val="11"/>
    <w:semiHidden/>
    <w:qFormat/>
    <w:uiPriority w:val="99"/>
    <w:rPr>
      <w:sz w:val="16"/>
      <w:szCs w:val="16"/>
    </w:rPr>
  </w:style>
  <w:style w:type="character" w:customStyle="1" w:styleId="47">
    <w:name w:val="列出段落 Char"/>
    <w:link w:val="39"/>
    <w:qFormat/>
    <w:uiPriority w:val="34"/>
  </w:style>
  <w:style w:type="paragraph" w:customStyle="1" w:styleId="48">
    <w:name w:val="1"/>
    <w:basedOn w:val="1"/>
    <w:next w:val="14"/>
    <w:qFormat/>
    <w:uiPriority w:val="99"/>
    <w:pPr>
      <w:widowControl w:val="0"/>
      <w:jc w:val="both"/>
    </w:pPr>
    <w:rPr>
      <w:rFonts w:ascii="宋体" w:hAnsi="Courier New"/>
      <w:kern w:val="2"/>
    </w:rPr>
  </w:style>
  <w:style w:type="paragraph" w:customStyle="1" w:styleId="49">
    <w:name w:val="WPSOffice手动目录 1"/>
    <w:qFormat/>
    <w:uiPriority w:val="0"/>
    <w:pPr>
      <w:ind w:leftChars="0"/>
    </w:pPr>
    <w:rPr>
      <w:rFonts w:asciiTheme="minorHAnsi" w:hAnsiTheme="minorHAnsi" w:eastAsiaTheme="minorEastAsia" w:cstheme="minorBidi"/>
      <w:sz w:val="20"/>
      <w:szCs w:val="20"/>
    </w:rPr>
  </w:style>
  <w:style w:type="paragraph" w:customStyle="1" w:styleId="50">
    <w:name w:val="WPSOffice手动目录 2"/>
    <w:qFormat/>
    <w:uiPriority w:val="0"/>
    <w:pPr>
      <w:ind w:leftChars="200"/>
    </w:pPr>
    <w:rPr>
      <w:rFonts w:asciiTheme="minorHAnsi" w:hAnsiTheme="minorHAnsi" w:eastAsiaTheme="minorEastAsia" w:cstheme="minorBidi"/>
      <w:sz w:val="20"/>
      <w:szCs w:val="20"/>
    </w:rPr>
  </w:style>
  <w:style w:type="paragraph" w:customStyle="1" w:styleId="51">
    <w:name w:val="WPSOffice手动目录 3"/>
    <w:qFormat/>
    <w:uiPriority w:val="0"/>
    <w:pPr>
      <w:ind w:leftChars="400"/>
    </w:pPr>
    <w:rPr>
      <w:rFonts w:asciiTheme="minorHAnsi" w:hAnsiTheme="minorHAnsi" w:eastAsiaTheme="minorEastAsia" w:cstheme="minorBidi"/>
      <w:sz w:val="20"/>
      <w:szCs w:val="20"/>
    </w:rPr>
  </w:style>
  <w:style w:type="paragraph" w:customStyle="1" w:styleId="5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53">
    <w:name w:val="正文1"/>
    <w:qFormat/>
    <w:uiPriority w:val="0"/>
    <w:rPr>
      <w:rFonts w:ascii="Times New Roman" w:hAnsi="Times New Roman" w:eastAsia="宋体" w:cs="Times New Roman"/>
      <w:sz w:val="21"/>
      <w:lang w:val="en-US" w:eastAsia="zh-CN" w:bidi="ar-SA"/>
    </w:rPr>
  </w:style>
  <w:style w:type="paragraph" w:customStyle="1" w:styleId="54">
    <w:name w:val="reader-word-layer"/>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55">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
    <w:name w:val="列出段落2"/>
    <w:basedOn w:val="57"/>
    <w:qFormat/>
    <w:uiPriority w:val="34"/>
    <w:pPr>
      <w:ind w:firstLine="420" w:firstLineChars="200"/>
    </w:pPr>
    <w:rPr>
      <w:rFonts w:ascii="Calibri" w:hAnsi="Calibri"/>
    </w:rPr>
  </w:style>
  <w:style w:type="paragraph" w:customStyle="1" w:styleId="57">
    <w:name w:val="Normal_12"/>
    <w:qFormat/>
    <w:uiPriority w:val="0"/>
    <w:rPr>
      <w:rFonts w:ascii="Times New Roman" w:hAnsi="Times New Roman" w:eastAsia="宋体" w:cs="Times New Roman"/>
      <w:sz w:val="21"/>
      <w:lang w:val="en-US" w:eastAsia="zh-CN" w:bidi="ar-SA"/>
    </w:rPr>
  </w:style>
  <w:style w:type="paragraph" w:customStyle="1" w:styleId="58">
    <w:name w:val="_Style 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9">
    <w:name w:val="样式 宋体 行距: 1.5 倍行距"/>
    <w:basedOn w:val="1"/>
    <w:qFormat/>
    <w:uiPriority w:val="0"/>
    <w:pPr>
      <w:spacing w:line="360" w:lineRule="auto"/>
      <w:ind w:firstLine="200" w:firstLineChars="200"/>
    </w:pPr>
    <w:rPr>
      <w:rFonts w:ascii="宋体" w:cs="宋体"/>
      <w:sz w:val="28"/>
    </w:rPr>
  </w:style>
  <w:style w:type="paragraph" w:customStyle="1" w:styleId="60">
    <w:name w:val="报告正文"/>
    <w:basedOn w:val="1"/>
    <w:qFormat/>
    <w:uiPriority w:val="0"/>
    <w:pPr>
      <w:adjustRightInd w:val="0"/>
      <w:snapToGrid w:val="0"/>
      <w:spacing w:line="360" w:lineRule="auto"/>
      <w:ind w:firstLine="200" w:firstLineChars="200"/>
    </w:pPr>
    <w:rPr>
      <w:sz w:val="24"/>
      <w:szCs w:val="22"/>
    </w:rPr>
  </w:style>
  <w:style w:type="paragraph" w:customStyle="1" w:styleId="61">
    <w:name w:val="正文_5"/>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62">
    <w:name w:val="网格型1"/>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55</Pages>
  <Words>19503</Words>
  <Characters>20462</Characters>
  <Lines>300</Lines>
  <Paragraphs>84</Paragraphs>
  <TotalTime>21</TotalTime>
  <ScaleCrop>false</ScaleCrop>
  <LinksUpToDate>false</LinksUpToDate>
  <CharactersWithSpaces>22776</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TK</cp:lastModifiedBy>
  <cp:lastPrinted>2023-04-20T03:05:00Z</cp:lastPrinted>
  <dcterms:modified xsi:type="dcterms:W3CDTF">2024-04-12T07:46:04Z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7A53475A2AA046988E5D4D3E80650748</vt:lpwstr>
  </property>
</Properties>
</file>